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F5" w:rsidRDefault="00A74AF5" w:rsidP="00A74AF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РЕКОМЕНДАЦИИ РОДИТЕЛЯМ</w:t>
      </w:r>
    </w:p>
    <w:p w:rsidR="00A74AF5" w:rsidRDefault="00A74AF5" w:rsidP="00A74AF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Уважаемые родители тема этой недели в ноябре «</w:t>
      </w:r>
      <w:r w:rsidR="0032622C" w:rsidRPr="0032622C">
        <w:rPr>
          <w:rFonts w:ascii="Times New Roman" w:hAnsi="Times New Roman"/>
          <w:sz w:val="40"/>
          <w:szCs w:val="40"/>
        </w:rPr>
        <w:t>Нар</w:t>
      </w:r>
      <w:r w:rsidR="0032622C">
        <w:rPr>
          <w:rFonts w:ascii="Times New Roman" w:hAnsi="Times New Roman"/>
          <w:sz w:val="40"/>
          <w:szCs w:val="40"/>
        </w:rPr>
        <w:t>я</w:t>
      </w:r>
      <w:r w:rsidR="0032622C" w:rsidRPr="0032622C">
        <w:rPr>
          <w:rFonts w:ascii="Times New Roman" w:hAnsi="Times New Roman"/>
          <w:sz w:val="40"/>
          <w:szCs w:val="40"/>
        </w:rPr>
        <w:t>ды куклы Тани</w:t>
      </w:r>
      <w:r>
        <w:rPr>
          <w:rFonts w:ascii="Times New Roman" w:hAnsi="Times New Roman"/>
          <w:sz w:val="40"/>
          <w:szCs w:val="40"/>
        </w:rPr>
        <w:t>»</w:t>
      </w:r>
      <w:bookmarkStart w:id="0" w:name="_GoBack"/>
      <w:bookmarkEnd w:id="0"/>
    </w:p>
    <w:p w:rsidR="00A74AF5" w:rsidRPr="00A74AF5" w:rsidRDefault="00A74AF5" w:rsidP="00A74AF5">
      <w:pPr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В этот период основным целями является: </w:t>
      </w:r>
      <w:r w:rsidR="0032622C" w:rsidRPr="0032622C">
        <w:rPr>
          <w:rFonts w:ascii="Times New Roman" w:hAnsi="Times New Roman"/>
          <w:sz w:val="40"/>
          <w:szCs w:val="40"/>
        </w:rPr>
        <w:t xml:space="preserve">познакомить с разными видами ткани, обратить внимание на отдельные свойства (впитываемость); побуждать устанавливать </w:t>
      </w:r>
      <w:r w:rsidR="0032622C" w:rsidRPr="00774317">
        <w:rPr>
          <w:rFonts w:ascii="Times New Roman" w:hAnsi="Times New Roman"/>
          <w:color w:val="000000" w:themeColor="text1"/>
          <w:sz w:val="40"/>
          <w:szCs w:val="40"/>
        </w:rPr>
        <w:t xml:space="preserve">причинно-следственные связи между использованием тканей и временем </w:t>
      </w:r>
      <w:r w:rsidR="0032622C" w:rsidRPr="0032622C">
        <w:rPr>
          <w:rFonts w:ascii="Times New Roman" w:hAnsi="Times New Roman"/>
          <w:sz w:val="40"/>
          <w:szCs w:val="40"/>
        </w:rPr>
        <w:t>года.</w:t>
      </w:r>
    </w:p>
    <w:p w:rsidR="00A75E7D" w:rsidRDefault="00A74AF5" w:rsidP="00A74AF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74AF5">
        <w:rPr>
          <w:rFonts w:ascii="Times New Roman" w:hAnsi="Times New Roman"/>
          <w:b/>
          <w:sz w:val="28"/>
          <w:szCs w:val="28"/>
          <w:u w:val="single"/>
        </w:rPr>
        <w:t>Предлагаем вам в</w:t>
      </w:r>
      <w:r w:rsidR="00032FB7">
        <w:rPr>
          <w:rFonts w:ascii="Times New Roman" w:hAnsi="Times New Roman"/>
          <w:b/>
          <w:sz w:val="28"/>
          <w:szCs w:val="28"/>
          <w:u w:val="single"/>
        </w:rPr>
        <w:t>м</w:t>
      </w:r>
      <w:r w:rsidRPr="00A74AF5">
        <w:rPr>
          <w:rFonts w:ascii="Times New Roman" w:hAnsi="Times New Roman"/>
          <w:b/>
          <w:sz w:val="28"/>
          <w:szCs w:val="28"/>
          <w:u w:val="single"/>
        </w:rPr>
        <w:t>есте с нами позаниматься</w:t>
      </w:r>
    </w:p>
    <w:p w:rsidR="00A74AF5" w:rsidRPr="00054F90" w:rsidRDefault="00A74AF5" w:rsidP="00A74AF5">
      <w:pPr>
        <w:jc w:val="center"/>
        <w:rPr>
          <w:rFonts w:ascii="Times New Roman" w:hAnsi="Times New Roman"/>
          <w:b/>
          <w:sz w:val="28"/>
          <w:szCs w:val="28"/>
        </w:rPr>
      </w:pPr>
      <w:r w:rsidRPr="00054F90">
        <w:rPr>
          <w:rFonts w:ascii="Times New Roman" w:hAnsi="Times New Roman"/>
          <w:b/>
          <w:sz w:val="28"/>
          <w:szCs w:val="28"/>
        </w:rPr>
        <w:t>ПОНЕДЕЛЬНИК</w:t>
      </w:r>
    </w:p>
    <w:p w:rsidR="00075DFF" w:rsidRDefault="00075DFF" w:rsidP="00075DF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075DFF">
        <w:rPr>
          <w:rFonts w:ascii="Times New Roman" w:hAnsi="Times New Roman"/>
          <w:sz w:val="28"/>
          <w:szCs w:val="28"/>
        </w:rPr>
        <w:t>Ознакомление с окружающим.</w:t>
      </w:r>
    </w:p>
    <w:p w:rsidR="00075DFF" w:rsidRDefault="00075DF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996D0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Осенины</w:t>
      </w:r>
      <w:r w:rsidR="00996D07">
        <w:rPr>
          <w:rFonts w:ascii="Times New Roman" w:hAnsi="Times New Roman"/>
          <w:sz w:val="28"/>
          <w:szCs w:val="28"/>
        </w:rPr>
        <w:t>»</w:t>
      </w:r>
    </w:p>
    <w:p w:rsidR="00075DFF" w:rsidRDefault="00075DF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Формировать педставления о временах года, закреплять знания осезонных изменениях в природе, познакомить с традиционным народным календарем,развивать познавательную активность, творчество.</w:t>
      </w:r>
    </w:p>
    <w:p w:rsidR="00075DFF" w:rsidRDefault="00075DF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75DFF" w:rsidRPr="00075DFF" w:rsidRDefault="00FA59ED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Рассказать ребенку о народном празднике , который посвящается семейному благополучаю и собранному урожаю.Девушки и женщины выходят к берегу реки и встречают матушку Осень и поют закличку: «Осень, Осень милости просим». Можно детям загадать загадки о овощах и фруктах и поиграть в игру «У гадай на ощупь»</w:t>
      </w:r>
    </w:p>
    <w:p w:rsidR="00FE1427" w:rsidRDefault="00FE1427" w:rsidP="00AB4B3F">
      <w:pPr>
        <w:tabs>
          <w:tab w:val="left" w:pos="3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2.Аппликация</w:t>
      </w:r>
    </w:p>
    <w:p w:rsidR="00075DFF" w:rsidRPr="00FE1427" w:rsidRDefault="00FE1427" w:rsidP="00AB4B3F">
      <w:pPr>
        <w:tabs>
          <w:tab w:val="left" w:pos="3885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«Троллейбус»</w:t>
      </w:r>
    </w:p>
    <w:p w:rsidR="00FE1427" w:rsidRDefault="00FE1427" w:rsidP="00AB4B3F">
      <w:pPr>
        <w:tabs>
          <w:tab w:val="left" w:pos="840"/>
          <w:tab w:val="center" w:pos="4677"/>
        </w:tabs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содержание:Учим детей передавать характерные особенности формы тролейбуса( закругленные углы вагонов) уметь разрезать полоску на одинаковые прямоугольники-окна, а из квадратиков вырезать колеса.</w:t>
      </w:r>
    </w:p>
    <w:p w:rsidR="00FE1427" w:rsidRPr="00FE1427" w:rsidRDefault="00FE1427" w:rsidP="00AB4B3F">
      <w:pPr>
        <w:tabs>
          <w:tab w:val="left" w:pos="84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с ребенком игрушку или картинку (с троллейбусом, обвести по контуру руками, показать что окна все</w:t>
      </w:r>
      <w:r w:rsidR="00054F90">
        <w:rPr>
          <w:rFonts w:ascii="Times New Roman" w:hAnsi="Times New Roman"/>
          <w:sz w:val="28"/>
          <w:szCs w:val="28"/>
        </w:rPr>
        <w:t xml:space="preserve"> одинаковые .Обязательно вспомнить как нужно работать с ножницами и клеем.</w:t>
      </w:r>
    </w:p>
    <w:p w:rsidR="00054F90" w:rsidRDefault="00054F90" w:rsidP="00054F90">
      <w:pPr>
        <w:tabs>
          <w:tab w:val="left" w:pos="8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54F90" w:rsidRDefault="00054F90" w:rsidP="00054F90">
      <w:pPr>
        <w:tabs>
          <w:tab w:val="left" w:pos="8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B4B3F" w:rsidRDefault="00AB4B3F" w:rsidP="00054F90">
      <w:pPr>
        <w:tabs>
          <w:tab w:val="left" w:pos="8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74AF5" w:rsidRDefault="00A74AF5" w:rsidP="00054F90">
      <w:pPr>
        <w:tabs>
          <w:tab w:val="left" w:pos="84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  <w:r w:rsidRPr="00054F90">
        <w:rPr>
          <w:rFonts w:ascii="Times New Roman" w:hAnsi="Times New Roman"/>
          <w:b/>
          <w:sz w:val="28"/>
          <w:szCs w:val="28"/>
        </w:rPr>
        <w:lastRenderedPageBreak/>
        <w:t>ВТОРНИК</w:t>
      </w:r>
    </w:p>
    <w:p w:rsidR="00054F90" w:rsidRDefault="00054F90" w:rsidP="00086A3F">
      <w:pPr>
        <w:tabs>
          <w:tab w:val="left" w:pos="270"/>
          <w:tab w:val="left" w:pos="84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086A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Формирование элементарных математических прдставлений.</w:t>
      </w:r>
    </w:p>
    <w:p w:rsidR="00054F90" w:rsidRDefault="00054F90" w:rsidP="00054F90">
      <w:pPr>
        <w:tabs>
          <w:tab w:val="left" w:pos="270"/>
          <w:tab w:val="left" w:pos="840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Программное содержание: </w:t>
      </w:r>
      <w:r w:rsidR="00726280">
        <w:rPr>
          <w:rFonts w:ascii="Times New Roman" w:hAnsi="Times New Roman"/>
          <w:sz w:val="28"/>
          <w:szCs w:val="28"/>
        </w:rPr>
        <w:t>учить считать в пределах 8, образование на основе двух групп предметов, упражнять в счете предметов по образцу, совершенствовать умение двигаться в заданнм направлении: вперед, назад, направо и налево.</w:t>
      </w:r>
    </w:p>
    <w:p w:rsidR="00B62907" w:rsidRDefault="00726280" w:rsidP="00AB4B3F">
      <w:pPr>
        <w:tabs>
          <w:tab w:val="left" w:pos="270"/>
          <w:tab w:val="left" w:pos="84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 игровое упражнение «Отсчитай столько же». Можно сосчитать сколько раз хлопнули  в ла</w:t>
      </w:r>
      <w:r w:rsidR="00B62907">
        <w:rPr>
          <w:rFonts w:ascii="Times New Roman" w:hAnsi="Times New Roman"/>
          <w:sz w:val="28"/>
          <w:szCs w:val="28"/>
        </w:rPr>
        <w:t>доши ,отложить столько же кругов</w:t>
      </w:r>
    </w:p>
    <w:p w:rsidR="00054F90" w:rsidRDefault="00726280" w:rsidP="00AB4B3F">
      <w:pPr>
        <w:tabs>
          <w:tab w:val="left" w:pos="270"/>
          <w:tab w:val="left" w:pos="840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(почему отложили столько</w:t>
      </w:r>
      <w:r w:rsidR="00B6290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спросить у ребенка</w:t>
      </w:r>
      <w:r w:rsidR="00B62907">
        <w:rPr>
          <w:rFonts w:ascii="Times New Roman" w:hAnsi="Times New Roman"/>
          <w:sz w:val="28"/>
          <w:szCs w:val="28"/>
        </w:rPr>
        <w:t>).Предложить ребенку поиграть в игру «Правильно пой дешь – клад найдешь»,есле ребенок выполняет задание правильно ,то он находит спрятанную игрушку.</w:t>
      </w:r>
    </w:p>
    <w:p w:rsidR="00726280" w:rsidRPr="00054F90" w:rsidRDefault="00726280" w:rsidP="00054F90">
      <w:pPr>
        <w:tabs>
          <w:tab w:val="left" w:pos="270"/>
          <w:tab w:val="left" w:pos="840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B62907" w:rsidRDefault="00054F90" w:rsidP="00086A3F">
      <w:pPr>
        <w:tabs>
          <w:tab w:val="left" w:pos="390"/>
          <w:tab w:val="center" w:pos="467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74AF5" w:rsidRPr="00054F90">
        <w:rPr>
          <w:rFonts w:ascii="Times New Roman" w:hAnsi="Times New Roman"/>
          <w:b/>
          <w:sz w:val="28"/>
          <w:szCs w:val="28"/>
        </w:rPr>
        <w:t>СРЕ</w:t>
      </w:r>
      <w:r w:rsidR="00B62907">
        <w:rPr>
          <w:rFonts w:ascii="Times New Roman" w:hAnsi="Times New Roman"/>
          <w:b/>
          <w:sz w:val="28"/>
          <w:szCs w:val="28"/>
        </w:rPr>
        <w:t>ДА</w:t>
      </w:r>
    </w:p>
    <w:p w:rsidR="00A74AF5" w:rsidRPr="00086A3F" w:rsidRDefault="00B62907" w:rsidP="00086A3F">
      <w:pPr>
        <w:pStyle w:val="a3"/>
        <w:numPr>
          <w:ilvl w:val="0"/>
          <w:numId w:val="2"/>
        </w:numPr>
        <w:tabs>
          <w:tab w:val="left" w:pos="390"/>
          <w:tab w:val="left" w:pos="585"/>
          <w:tab w:val="center" w:pos="467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A3F">
        <w:rPr>
          <w:rFonts w:ascii="Times New Roman" w:hAnsi="Times New Roman"/>
          <w:sz w:val="28"/>
          <w:szCs w:val="28"/>
        </w:rPr>
        <w:t>Развитие речи</w:t>
      </w:r>
      <w:r w:rsidR="00F6261A" w:rsidRPr="00086A3F">
        <w:rPr>
          <w:rFonts w:ascii="Times New Roman" w:hAnsi="Times New Roman"/>
          <w:sz w:val="28"/>
          <w:szCs w:val="28"/>
        </w:rPr>
        <w:t>.Чтение стихов о поздней осени.</w:t>
      </w:r>
      <w:r w:rsidR="00032FB7">
        <w:rPr>
          <w:rFonts w:ascii="Times New Roman" w:hAnsi="Times New Roman"/>
          <w:sz w:val="28"/>
          <w:szCs w:val="28"/>
        </w:rPr>
        <w:t xml:space="preserve"> </w:t>
      </w:r>
      <w:r w:rsidR="00F6261A" w:rsidRPr="00086A3F">
        <w:rPr>
          <w:rFonts w:ascii="Times New Roman" w:hAnsi="Times New Roman"/>
          <w:sz w:val="28"/>
          <w:szCs w:val="28"/>
        </w:rPr>
        <w:t>Дидактическое упражнение «</w:t>
      </w:r>
      <w:r w:rsidR="00212D68" w:rsidRPr="00086A3F">
        <w:rPr>
          <w:rFonts w:ascii="Times New Roman" w:hAnsi="Times New Roman"/>
          <w:sz w:val="28"/>
          <w:szCs w:val="28"/>
        </w:rPr>
        <w:t>Заверши предложение</w:t>
      </w:r>
      <w:r w:rsidR="00F6261A" w:rsidRPr="00086A3F">
        <w:rPr>
          <w:rFonts w:ascii="Times New Roman" w:hAnsi="Times New Roman"/>
          <w:sz w:val="28"/>
          <w:szCs w:val="28"/>
        </w:rPr>
        <w:t>»</w:t>
      </w:r>
    </w:p>
    <w:p w:rsidR="00996D07" w:rsidRDefault="00F6261A" w:rsidP="00996D07">
      <w:pPr>
        <w:tabs>
          <w:tab w:val="left" w:pos="390"/>
          <w:tab w:val="left" w:pos="46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Прогрммное содержание:Приобщить детей к поэзии, развивать поэтический слух. Упрражнять в составлениисложноподчиненных предложений. Понаблюдать с ребенком за цветами и оттенками осени. Прочитать стихи : И.Бунин «Листопад»,</w:t>
      </w:r>
      <w:r>
        <w:rPr>
          <w:rFonts w:ascii="Times New Roman" w:hAnsi="Times New Roman"/>
          <w:b/>
          <w:sz w:val="28"/>
          <w:szCs w:val="28"/>
        </w:rPr>
        <w:tab/>
      </w:r>
      <w:r w:rsidR="00212D68">
        <w:rPr>
          <w:rFonts w:ascii="Times New Roman" w:hAnsi="Times New Roman"/>
          <w:sz w:val="28"/>
          <w:szCs w:val="28"/>
        </w:rPr>
        <w:t>А.Толстого «Осень», А.С.Пушкина «Ужнебо осенью дышало....»</w:t>
      </w:r>
    </w:p>
    <w:p w:rsidR="00212D68" w:rsidRPr="00996D07" w:rsidRDefault="00212D68" w:rsidP="00996D07">
      <w:pPr>
        <w:tabs>
          <w:tab w:val="left" w:pos="390"/>
          <w:tab w:val="left" w:pos="465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Предложить ребенку продолжить предложение например: На улице пасмурно и дождливо поэтому ......./гулять не пойдем.Вместе с ребенком  обсудить значение слов: пасмурно, дождливо...</w:t>
      </w:r>
      <w:r>
        <w:rPr>
          <w:rFonts w:ascii="Times New Roman" w:hAnsi="Times New Roman"/>
          <w:b/>
          <w:sz w:val="28"/>
          <w:szCs w:val="28"/>
        </w:rPr>
        <w:tab/>
      </w:r>
    </w:p>
    <w:p w:rsidR="00086A3F" w:rsidRDefault="00086A3F" w:rsidP="00086A3F">
      <w:pPr>
        <w:tabs>
          <w:tab w:val="left" w:pos="300"/>
          <w:tab w:val="left" w:pos="390"/>
          <w:tab w:val="center" w:pos="4677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086A3F" w:rsidRPr="00086A3F" w:rsidRDefault="00086A3F" w:rsidP="00086A3F">
      <w:pPr>
        <w:tabs>
          <w:tab w:val="left" w:pos="300"/>
          <w:tab w:val="left" w:pos="390"/>
          <w:tab w:val="center" w:pos="4677"/>
        </w:tabs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12D68" w:rsidRPr="00086A3F">
        <w:rPr>
          <w:rFonts w:ascii="Times New Roman" w:hAnsi="Times New Roman"/>
          <w:sz w:val="28"/>
          <w:szCs w:val="28"/>
        </w:rPr>
        <w:t>Конструирование</w:t>
      </w:r>
    </w:p>
    <w:p w:rsidR="00086A3F" w:rsidRPr="00086A3F" w:rsidRDefault="00086A3F" w:rsidP="00086A3F">
      <w:pPr>
        <w:tabs>
          <w:tab w:val="left" w:pos="300"/>
          <w:tab w:val="left" w:pos="390"/>
          <w:tab w:val="center" w:pos="4677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86A3F">
        <w:rPr>
          <w:rFonts w:ascii="Times New Roman" w:hAnsi="Times New Roman"/>
          <w:sz w:val="28"/>
          <w:szCs w:val="28"/>
        </w:rPr>
        <w:t>Тема: Машины</w:t>
      </w:r>
    </w:p>
    <w:p w:rsidR="00086A3F" w:rsidRPr="00086A3F" w:rsidRDefault="00086A3F" w:rsidP="00086A3F">
      <w:pPr>
        <w:tabs>
          <w:tab w:val="left" w:pos="300"/>
          <w:tab w:val="left" w:pos="39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86A3F">
        <w:rPr>
          <w:rFonts w:ascii="Times New Roman" w:hAnsi="Times New Roman"/>
          <w:sz w:val="28"/>
          <w:szCs w:val="28"/>
        </w:rPr>
        <w:t>Цель: формировать представление о различных машинах, их функциональном назначении, строении; упражнять в плоскостном моделировании, в умении самостоятельно строить элементарные схемы с несложных образцов построек и использование их в коструирование.</w:t>
      </w:r>
    </w:p>
    <w:p w:rsidR="00086A3F" w:rsidRDefault="00086A3F" w:rsidP="00086A3F">
      <w:pPr>
        <w:pStyle w:val="a3"/>
        <w:tabs>
          <w:tab w:val="left" w:pos="300"/>
          <w:tab w:val="left" w:pos="390"/>
          <w:tab w:val="center" w:pos="467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6261A" w:rsidRPr="00212D68" w:rsidRDefault="00086A3F" w:rsidP="00086A3F">
      <w:pPr>
        <w:pStyle w:val="a3"/>
        <w:tabs>
          <w:tab w:val="left" w:pos="300"/>
          <w:tab w:val="left" w:pos="390"/>
          <w:tab w:val="center" w:pos="467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</w:t>
      </w:r>
      <w:r w:rsidR="00032FB7">
        <w:rPr>
          <w:rFonts w:ascii="Times New Roman" w:hAnsi="Times New Roman"/>
          <w:sz w:val="28"/>
          <w:szCs w:val="28"/>
        </w:rPr>
        <w:t>ебенку соорудить постройку и обы</w:t>
      </w:r>
      <w:r>
        <w:rPr>
          <w:rFonts w:ascii="Times New Roman" w:hAnsi="Times New Roman"/>
          <w:sz w:val="28"/>
          <w:szCs w:val="28"/>
        </w:rPr>
        <w:t>грать ее</w:t>
      </w:r>
      <w:r w:rsidR="00212D68" w:rsidRPr="00212D6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.</w:t>
      </w:r>
    </w:p>
    <w:p w:rsidR="00F6261A" w:rsidRPr="00054F90" w:rsidRDefault="00F6261A" w:rsidP="00B62907">
      <w:pPr>
        <w:tabs>
          <w:tab w:val="left" w:pos="390"/>
          <w:tab w:val="center" w:pos="4677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96D07" w:rsidRDefault="00996D07" w:rsidP="00A74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D07" w:rsidRDefault="00996D07" w:rsidP="00A74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D07" w:rsidRDefault="00996D07" w:rsidP="00A74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6D07" w:rsidRDefault="00996D07" w:rsidP="00A74A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AF5" w:rsidRDefault="00A74AF5" w:rsidP="00A74AF5">
      <w:pPr>
        <w:jc w:val="center"/>
        <w:rPr>
          <w:rFonts w:ascii="Times New Roman" w:hAnsi="Times New Roman"/>
          <w:b/>
          <w:sz w:val="28"/>
          <w:szCs w:val="28"/>
        </w:rPr>
      </w:pPr>
      <w:r w:rsidRPr="00054F90">
        <w:rPr>
          <w:rFonts w:ascii="Times New Roman" w:hAnsi="Times New Roman"/>
          <w:b/>
          <w:sz w:val="28"/>
          <w:szCs w:val="28"/>
        </w:rPr>
        <w:lastRenderedPageBreak/>
        <w:t>ЧЕТВЕРГ</w:t>
      </w:r>
    </w:p>
    <w:p w:rsidR="00086A3F" w:rsidRDefault="00086A3F" w:rsidP="00AB4B3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86A3F">
        <w:rPr>
          <w:rFonts w:ascii="Times New Roman" w:hAnsi="Times New Roman"/>
          <w:sz w:val="28"/>
          <w:szCs w:val="28"/>
        </w:rPr>
        <w:t>Рисование.</w:t>
      </w:r>
    </w:p>
    <w:p w:rsidR="00086A3F" w:rsidRDefault="00086A3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«Автобус украшенный флажками, едет по улице»</w:t>
      </w:r>
    </w:p>
    <w:p w:rsidR="00086A3F" w:rsidRDefault="00086A3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учить детей изображать отдельные виды транспорта; передавть форму основных частей, деталей, их величину и расположение. Закреплять умения рисовать карандашами.</w:t>
      </w:r>
    </w:p>
    <w:p w:rsidR="00086A3F" w:rsidRDefault="00086A3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086A3F" w:rsidRPr="00086A3F" w:rsidRDefault="00086A3F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рассмотр</w:t>
      </w:r>
      <w:r w:rsidR="00996D07">
        <w:rPr>
          <w:rFonts w:ascii="Times New Roman" w:hAnsi="Times New Roman"/>
          <w:sz w:val="28"/>
          <w:szCs w:val="28"/>
        </w:rPr>
        <w:t>еть картинку автобуса . Предложить ребенку, пальчиком обвести по контуру автобус. Затем его нарисовать .</w:t>
      </w:r>
    </w:p>
    <w:p w:rsidR="00086A3F" w:rsidRPr="00996D07" w:rsidRDefault="00086A3F" w:rsidP="00AB4B3F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96D07">
        <w:rPr>
          <w:rFonts w:ascii="Times New Roman" w:hAnsi="Times New Roman"/>
          <w:sz w:val="28"/>
          <w:szCs w:val="28"/>
        </w:rPr>
        <w:t>Развитие речи.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«Рассказывание по картине»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детей составлять рассказ по картине.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96D07" w:rsidRP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рассмотреть любиму книгу с иллюстрациями и по ней составить рассказ.</w:t>
      </w:r>
    </w:p>
    <w:p w:rsidR="00996D07" w:rsidRDefault="00996D07" w:rsidP="00AB4B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4AF5" w:rsidRDefault="00A74AF5" w:rsidP="00AB4B3F">
      <w:pPr>
        <w:jc w:val="center"/>
        <w:rPr>
          <w:rFonts w:ascii="Times New Roman" w:hAnsi="Times New Roman"/>
          <w:b/>
          <w:sz w:val="28"/>
          <w:szCs w:val="28"/>
        </w:rPr>
      </w:pPr>
      <w:r w:rsidRPr="00054F90">
        <w:rPr>
          <w:rFonts w:ascii="Times New Roman" w:hAnsi="Times New Roman"/>
          <w:b/>
          <w:sz w:val="28"/>
          <w:szCs w:val="28"/>
        </w:rPr>
        <w:t>ПЯТНИЦА</w:t>
      </w:r>
    </w:p>
    <w:p w:rsidR="00996D07" w:rsidRDefault="00AB4B3F" w:rsidP="00AB4B3F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6D07">
        <w:rPr>
          <w:rFonts w:ascii="Times New Roman" w:hAnsi="Times New Roman"/>
          <w:sz w:val="28"/>
          <w:szCs w:val="28"/>
        </w:rPr>
        <w:t>Рисование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«Сказочные домики»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Программное содержание: учить детей создавать образ сказачного дома; передавать в рисунке его форму, строение, части. Закреплять умение рисовать разными знакомыми материалами.</w:t>
      </w: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996D07" w:rsidRDefault="00996D07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ребенку рассмотреть из любимой сказки сказочный домик и нарисовать его.</w:t>
      </w: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Pr="00086844" w:rsidRDefault="00FA228B" w:rsidP="00FA22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86844">
        <w:rPr>
          <w:rFonts w:ascii="Times New Roman" w:hAnsi="Times New Roman"/>
          <w:b/>
          <w:i/>
          <w:sz w:val="28"/>
          <w:szCs w:val="28"/>
        </w:rPr>
        <w:t>Рубрика «В здоровом теле- здоровый дух»</w:t>
      </w:r>
    </w:p>
    <w:p w:rsidR="00FA228B" w:rsidRPr="007E2876" w:rsidRDefault="00FA228B" w:rsidP="00FA228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E2876">
        <w:rPr>
          <w:rFonts w:ascii="Times New Roman" w:hAnsi="Times New Roman"/>
          <w:b/>
          <w:sz w:val="28"/>
          <w:szCs w:val="28"/>
          <w:u w:val="single"/>
        </w:rPr>
        <w:t>УТРЕННЯЯ ГИМНАСТИКА</w:t>
      </w:r>
    </w:p>
    <w:p w:rsidR="00FA228B" w:rsidRPr="007E2876" w:rsidRDefault="00FA228B" w:rsidP="00FA228B">
      <w:pPr>
        <w:jc w:val="center"/>
        <w:rPr>
          <w:rFonts w:ascii="Times New Roman" w:hAnsi="Times New Roman"/>
          <w:sz w:val="28"/>
          <w:szCs w:val="28"/>
        </w:rPr>
      </w:pPr>
      <w:r w:rsidRPr="007E2876">
        <w:rPr>
          <w:rFonts w:ascii="Times New Roman" w:hAnsi="Times New Roman"/>
          <w:sz w:val="28"/>
          <w:szCs w:val="28"/>
        </w:rPr>
        <w:t>№1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1. Ходьба в колонне по одному, по сигналу воспитателя с выполнением упражнений для рук, не прекращая ходьбы; бег врассыпную.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b/>
          <w:bCs/>
          <w:color w:val="000000"/>
          <w:sz w:val="28"/>
          <w:szCs w:val="28"/>
        </w:rPr>
        <w:t>Упражнения с флажками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2. И. п. – основная стойка, флажки внизу. 1 – флажки вперед; 2 – флажки вверх; 3 – флажки в стороны; 4 – исходное положение (6–7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3. И. п. – стойка ноги на ширине плеч, флажки у груди. 1 – поворот вправо (влево), правую руку в сторону; 2 – исходное положение (6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4. И. п. – основная стойка, флажки внизу. 1–2 – присесть, флажки вынести вперед; 3–4 – исходное положение (5–7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lastRenderedPageBreak/>
        <w:t>5. И. п. – стойка ноги на ширине плеч, флажки внизу. 1 – флажки в стороны; 2 – наклон вперед к левой (правой) ноге; 3 – выпрямиться, руки в стороны; 4 – исходное положение (4–6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6. И. п. – основная стойка, флажки внизу. На счет 1–8 прыжки на двух ногах, небольшая пауза, затем повторить прыжки.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7. И. п. – основная стойка, флажки внизу 1–2 – правую ногу отставить назад на носок, флажки вверх; 3–4 – вернуться в исходное положение. То же левой ногой (6–8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8. Ходьба в колонне по одному.</w:t>
      </w:r>
    </w:p>
    <w:p w:rsidR="00FA228B" w:rsidRPr="007E2876" w:rsidRDefault="00FA228B" w:rsidP="00FA228B">
      <w:pPr>
        <w:jc w:val="center"/>
        <w:rPr>
          <w:rFonts w:ascii="Times New Roman" w:hAnsi="Times New Roman"/>
          <w:sz w:val="28"/>
          <w:szCs w:val="28"/>
        </w:rPr>
      </w:pPr>
    </w:p>
    <w:p w:rsidR="00FA228B" w:rsidRPr="007E2876" w:rsidRDefault="00FA228B" w:rsidP="00FA228B">
      <w:pPr>
        <w:jc w:val="center"/>
        <w:rPr>
          <w:rFonts w:ascii="Times New Roman" w:hAnsi="Times New Roman"/>
          <w:sz w:val="28"/>
          <w:szCs w:val="28"/>
        </w:rPr>
      </w:pPr>
      <w:r w:rsidRPr="007E2876">
        <w:rPr>
          <w:rFonts w:ascii="Times New Roman" w:hAnsi="Times New Roman"/>
          <w:sz w:val="28"/>
          <w:szCs w:val="28"/>
        </w:rPr>
        <w:t>№2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1. Игра «Затейник».</w:t>
      </w:r>
    </w:p>
    <w:p w:rsidR="00FA228B" w:rsidRPr="007E2876" w:rsidRDefault="00FA228B" w:rsidP="00FA22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2876">
        <w:rPr>
          <w:rStyle w:val="c9"/>
          <w:color w:val="000000"/>
          <w:sz w:val="28"/>
          <w:szCs w:val="28"/>
          <w:shd w:val="clear" w:color="auto" w:fill="FDFEFF"/>
        </w:rPr>
        <w:t>Один из играющих выбирается затейником, он становится в середину круга. Остальные дети, взявшись за руки, идут по кругу вправо или влево и произносят: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Ровным кругом, друг за другом,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Мы идем за шагом шаг,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Стой на месте, дружно вместе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Сделаем вот так.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Дети останавливаются, опускают руки. Затейник показывает какое-либо движение, а все дети должны повторить его. После двух повторений выбирается другой водящий.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b/>
          <w:bCs/>
          <w:color w:val="000000"/>
          <w:sz w:val="28"/>
          <w:szCs w:val="28"/>
        </w:rPr>
        <w:t>Упражнения без предметов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2. И. п. – стойка ноги на ширине ступни, руки вдоль туловища. 1 – правую руку к плечу; 2 – левую руку к плечу; 3 – правую руку вниз; 4 – левую руку вниз (4–5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3. И. п. – основная стойка, руки на поясе. 1 – руки в стороны; 2 – присесть, руки вперед; 3 – встать, руки в стороны; 4 – исходное положение (6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4. И. п. – стойка ноги на ширине плеч, руки на поясе. 1 – поворот туловища вправо, правую руку в сторону; 2 – исходное положение. То же влево (6–8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5. И. п. – основная стойка, руки на поясе. 1 – руки в стороны; 2 – мах правой ногой вперед, хлопок в ладоши под коленом; 3 – опустить ногу, руки в стороны; 4 – исходное положение. То же левой ногой (4–6 раз).</w:t>
      </w:r>
    </w:p>
    <w:p w:rsidR="00FA228B" w:rsidRPr="007E2876" w:rsidRDefault="00FA228B" w:rsidP="00FA228B">
      <w:pPr>
        <w:pStyle w:val="c1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7E2876">
        <w:rPr>
          <w:color w:val="000000"/>
          <w:sz w:val="28"/>
          <w:szCs w:val="28"/>
        </w:rPr>
        <w:t>6. Игра «Удочка». Дети становятся по кругу, на небольшом расстоянии друг от друга. В центре воспитатель вращает по кругу шнур, к концу которого привязан мешочек с песком. По мере приближения мешочка дети выполняют прыжок вверх так, чтобы не задеть его. Тот, кто коснулся мешочка, делает шаг назад и выбывает из игры. После небольшой паузы игра повторяется, вновь участвуют все дети.</w:t>
      </w:r>
    </w:p>
    <w:p w:rsidR="00FA228B" w:rsidRDefault="00FA228B" w:rsidP="00FA22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DFEFF"/>
        </w:rPr>
      </w:pPr>
      <w:r w:rsidRPr="007E2876">
        <w:rPr>
          <w:color w:val="000000"/>
          <w:sz w:val="28"/>
          <w:szCs w:val="28"/>
          <w:shd w:val="clear" w:color="auto" w:fill="FDFEFF"/>
        </w:rPr>
        <w:t>7. Ходьба в колонне по одному.</w:t>
      </w:r>
    </w:p>
    <w:p w:rsidR="00FA228B" w:rsidRDefault="00FA228B" w:rsidP="00FA22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DFEFF"/>
        </w:rPr>
      </w:pPr>
    </w:p>
    <w:p w:rsidR="00FA228B" w:rsidRDefault="00FA228B" w:rsidP="00FA22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DFEFF"/>
        </w:rPr>
      </w:pPr>
      <w:r>
        <w:rPr>
          <w:noProof/>
          <w:color w:val="000000"/>
          <w:sz w:val="28"/>
          <w:szCs w:val="28"/>
          <w:shd w:val="clear" w:color="auto" w:fill="FDFEFF"/>
        </w:rPr>
        <w:lastRenderedPageBreak/>
        <w:drawing>
          <wp:inline distT="0" distB="0" distL="0" distR="0">
            <wp:extent cx="3990975" cy="1847850"/>
            <wp:effectExtent l="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ryad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1028700</wp:posOffset>
            </wp:positionH>
            <wp:positionV relativeFrom="paragraph">
              <wp:posOffset>5715</wp:posOffset>
            </wp:positionV>
            <wp:extent cx="5724525" cy="6715125"/>
            <wp:effectExtent l="19050" t="0" r="9525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lo_html_m5e4956b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362D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РУБРИКА «Подвижные игры</w:t>
      </w:r>
      <w:r w:rsidRPr="00F65526">
        <w:rPr>
          <w:rFonts w:ascii="Times New Roman" w:hAnsi="Times New Roman"/>
          <w:sz w:val="28"/>
          <w:szCs w:val="28"/>
        </w:rPr>
        <w:t>»</w:t>
      </w:r>
    </w:p>
    <w:p w:rsidR="00362D6B" w:rsidRDefault="00362D6B" w:rsidP="00362D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Предлагаем вам поиграть в подвижные игры.</w:t>
      </w:r>
    </w:p>
    <w:p w:rsidR="00362D6B" w:rsidRDefault="00362D6B" w:rsidP="00362D6B">
      <w:pPr>
        <w:jc w:val="center"/>
        <w:rPr>
          <w:rFonts w:ascii="Times New Roman" w:hAnsi="Times New Roman"/>
          <w:sz w:val="28"/>
          <w:szCs w:val="28"/>
        </w:rPr>
      </w:pP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«Совушка»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Цель:</w:t>
      </w:r>
      <w:r>
        <w:rPr>
          <w:rStyle w:val="c3"/>
          <w:color w:val="000000"/>
          <w:sz w:val="28"/>
          <w:szCs w:val="28"/>
        </w:rPr>
        <w:t> учить детей бегать врассыпную по площадке, изображая птиц, по сигналу принять статическое положение. Развивать умение действовать по сигналу, воображение. Менять движения.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Ход игры: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вариант.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 играющие птички, один ребёнок – сова, которая находится в стороне площадки. По сигналу «день» птички разлетаются, машут крыльями, клюют зёрнышки. На сигнал «ночь» все останавливаются и стоят неподвижно. Вылетает сова, высматривает тех, кто шевелится и забирает в гнездо. через 15-20 сек. Снова даётся сигнал «день», сова улетает в гнездо, дети – птички летают по площадке.</w:t>
      </w:r>
    </w:p>
    <w:p w:rsidR="00362D6B" w:rsidRDefault="00362D6B" w:rsidP="00362D6B">
      <w:pPr>
        <w:jc w:val="center"/>
        <w:rPr>
          <w:rFonts w:ascii="Times New Roman" w:hAnsi="Times New Roman"/>
          <w:sz w:val="28"/>
          <w:szCs w:val="28"/>
        </w:rPr>
      </w:pP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«Лошадки»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Цель:</w:t>
      </w:r>
      <w:r>
        <w:rPr>
          <w:rStyle w:val="c3"/>
          <w:color w:val="000000"/>
          <w:sz w:val="28"/>
          <w:szCs w:val="28"/>
        </w:rPr>
        <w:t> учить детей бегать, высоко поднимая колени в парах, не наталкиваясь друг на друга, выполнять движения в соответствии с текстом. Развивать координацию движений, умение играть в парах.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Ход игры: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 вариант.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Ребенок и родитель становятся парами: один –наездник, другой – лошадка. Для игры даются вожжи. Вместе бегают по комнате высоко поднимая колени. Родитель проговаривает: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Поехали, поехали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 орехами, с орехами.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 дедке по репку,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пареньку,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 сладеньку.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Ребенок бегает, прищелкивая языком. Когда родитель скажет: «Тпру-у-у…» ребенок останавливается, меняются ролями.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  <w:r>
        <w:rPr>
          <w:rStyle w:val="c4"/>
          <w:color w:val="000000"/>
          <w:sz w:val="40"/>
          <w:szCs w:val="40"/>
        </w:rPr>
        <w:t xml:space="preserve"> 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 xml:space="preserve"> «Достань до мяча»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Цель:</w:t>
      </w:r>
      <w:r>
        <w:rPr>
          <w:rStyle w:val="c3"/>
          <w:color w:val="000000"/>
          <w:sz w:val="28"/>
          <w:szCs w:val="28"/>
        </w:rPr>
        <w:t> учить детей подпрыгивать на месте в верх стараясь достать мяч двумя руками, отталкиваясь двумя ногами и приземляясь на носки полусогнутые колени.  Развивать ловкость, глазомер, координацию движений.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lastRenderedPageBreak/>
        <w:t>Ход</w:t>
      </w:r>
      <w:r>
        <w:rPr>
          <w:rStyle w:val="c3"/>
          <w:color w:val="000000"/>
          <w:sz w:val="28"/>
          <w:szCs w:val="28"/>
        </w:rPr>
        <w:t> </w:t>
      </w:r>
      <w:r>
        <w:rPr>
          <w:rStyle w:val="c4"/>
          <w:color w:val="000000"/>
          <w:sz w:val="40"/>
          <w:szCs w:val="40"/>
        </w:rPr>
        <w:t>игры:</w:t>
      </w:r>
      <w:r>
        <w:rPr>
          <w:rStyle w:val="c3"/>
          <w:color w:val="000000"/>
          <w:sz w:val="28"/>
          <w:szCs w:val="28"/>
        </w:rPr>
        <w:t> 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верёвку или ветку подвешивается мяч в сетке. Ребенок подпрыгивает, вверх стараясь задеть мяч двумя руками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Усложнение: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выполнять прыжок вверх с разбега 3-4 шагов.</w:t>
      </w: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40"/>
          <w:szCs w:val="40"/>
        </w:rPr>
      </w:pPr>
    </w:p>
    <w:p w:rsidR="00362D6B" w:rsidRDefault="00362D6B" w:rsidP="00362D6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«Не боюсь»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Цель:</w:t>
      </w:r>
      <w:r>
        <w:rPr>
          <w:rStyle w:val="c3"/>
          <w:color w:val="000000"/>
          <w:sz w:val="28"/>
          <w:szCs w:val="28"/>
        </w:rPr>
        <w:t> учить детей подпрыгивать на месте с разными положениями рук: руки вверх, в стороны, вперёд, за голову, к плечам. Укреплять мышцы ног, развивать координацию движений, умение менять движения.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40"/>
          <w:szCs w:val="40"/>
        </w:rPr>
        <w:t>Ход игры</w:t>
      </w:r>
    </w:p>
    <w:p w:rsidR="00362D6B" w:rsidRDefault="00362D6B" w:rsidP="00362D6B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Ребёнок Ловишка, он стоит в середине круга, образованного родителями. играющие прыгают на двух ногах приговаривая: «Не боюсь! не боюсь!» при этом они то разводят руки в стороны, то закладывают их за спину, Ловишка старается осалить кого  -нибудь в тот момент, когда у него разведены руки в стороны.. как только Ловишка отходит от  игрока, тот должен развести руки в стороны.</w:t>
      </w: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FA22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2D6B" w:rsidRDefault="00362D6B" w:rsidP="00362D6B">
      <w:pPr>
        <w:rPr>
          <w:rFonts w:ascii="Times New Roman" w:hAnsi="Times New Roman"/>
          <w:b/>
          <w:sz w:val="28"/>
          <w:szCs w:val="28"/>
        </w:rPr>
      </w:pPr>
    </w:p>
    <w:p w:rsidR="00FA228B" w:rsidRDefault="00FA228B" w:rsidP="00362D6B">
      <w:pPr>
        <w:jc w:val="center"/>
        <w:rPr>
          <w:rFonts w:ascii="Times New Roman" w:hAnsi="Times New Roman"/>
          <w:b/>
          <w:sz w:val="28"/>
          <w:szCs w:val="28"/>
        </w:rPr>
      </w:pPr>
      <w:r w:rsidRPr="00420F68">
        <w:rPr>
          <w:rFonts w:ascii="Times New Roman" w:hAnsi="Times New Roman"/>
          <w:b/>
          <w:sz w:val="28"/>
          <w:szCs w:val="28"/>
        </w:rPr>
        <w:lastRenderedPageBreak/>
        <w:t>РУБРИКА «ПОИГРАЕМ»</w:t>
      </w:r>
    </w:p>
    <w:p w:rsidR="00FA228B" w:rsidRPr="00F530B0" w:rsidRDefault="00FA228B" w:rsidP="00FA2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30B0">
        <w:rPr>
          <w:rStyle w:val="c2"/>
          <w:b/>
          <w:bCs/>
          <w:color w:val="000000"/>
          <w:sz w:val="28"/>
          <w:szCs w:val="28"/>
        </w:rPr>
        <w:t>«Такие разны</w:t>
      </w:r>
      <w:r>
        <w:rPr>
          <w:rStyle w:val="c2"/>
          <w:b/>
          <w:bCs/>
          <w:color w:val="000000"/>
          <w:sz w:val="28"/>
          <w:szCs w:val="28"/>
        </w:rPr>
        <w:t>е</w:t>
      </w:r>
      <w:r w:rsidRPr="00F530B0">
        <w:rPr>
          <w:rStyle w:val="c2"/>
          <w:b/>
          <w:bCs/>
          <w:color w:val="000000"/>
          <w:sz w:val="28"/>
          <w:szCs w:val="28"/>
        </w:rPr>
        <w:t> ткани»</w:t>
      </w:r>
    </w:p>
    <w:p w:rsidR="00FA228B" w:rsidRPr="00F530B0" w:rsidRDefault="00FA228B" w:rsidP="00FA2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30B0">
        <w:rPr>
          <w:rStyle w:val="c2"/>
          <w:b/>
          <w:bCs/>
          <w:color w:val="000000"/>
          <w:sz w:val="28"/>
          <w:szCs w:val="28"/>
        </w:rPr>
        <w:t> </w:t>
      </w:r>
    </w:p>
    <w:p w:rsidR="00FA228B" w:rsidRPr="00F530B0" w:rsidRDefault="00FA228B" w:rsidP="00FA228B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Цел</w:t>
      </w:r>
      <w:r w:rsidRPr="00F530B0">
        <w:rPr>
          <w:rStyle w:val="c3"/>
          <w:color w:val="000000"/>
          <w:sz w:val="28"/>
          <w:szCs w:val="28"/>
        </w:rPr>
        <w:t>ь: развивать мышление, умение проводить ассоциации время года – одежда -  ткань.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                                                         </w:t>
      </w:r>
      <w:r w:rsidRPr="00F530B0">
        <w:rPr>
          <w:rStyle w:val="c2"/>
          <w:b/>
          <w:bCs/>
          <w:color w:val="000000"/>
          <w:sz w:val="28"/>
          <w:szCs w:val="28"/>
        </w:rPr>
        <w:t>Ход игры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Количество играющих 1-3 чел.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Рассмотреть картинки с одеждой, рассмотреть, изучить кусочки ткани.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Подумать: какая ткань больше всего подходит для данного вида одежды, наложить на картинку выбранный отрез ткани.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                                   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0B0">
        <w:rPr>
          <w:rStyle w:val="c3"/>
          <w:color w:val="000000"/>
          <w:sz w:val="28"/>
          <w:szCs w:val="28"/>
        </w:rPr>
        <w:t>                                                     </w:t>
      </w:r>
      <w:r w:rsidRPr="00F530B0">
        <w:rPr>
          <w:rStyle w:val="c2"/>
          <w:b/>
          <w:bCs/>
          <w:color w:val="000000"/>
          <w:sz w:val="28"/>
          <w:szCs w:val="28"/>
        </w:rPr>
        <w:t>Усложнение</w:t>
      </w:r>
    </w:p>
    <w:p w:rsidR="00FA228B" w:rsidRPr="00F530B0" w:rsidRDefault="00FA228B" w:rsidP="00FA228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530B0">
        <w:rPr>
          <w:rStyle w:val="c3"/>
          <w:color w:val="000000" w:themeColor="text1"/>
          <w:sz w:val="28"/>
          <w:szCs w:val="28"/>
        </w:rPr>
        <w:t>Закрыв глаза, на ощупь определить, для какой одежды подходит выбранный отрез ткани, назвать вид одежды и время года.</w:t>
      </w:r>
    </w:p>
    <w:p w:rsidR="00FA228B" w:rsidRPr="00F530B0" w:rsidRDefault="00FA228B" w:rsidP="00FA228B">
      <w:pPr>
        <w:pStyle w:val="a4"/>
        <w:spacing w:before="0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530B0">
        <w:rPr>
          <w:rStyle w:val="a5"/>
          <w:color w:val="000000" w:themeColor="text1"/>
          <w:sz w:val="28"/>
          <w:szCs w:val="28"/>
        </w:rPr>
        <w:t>Игра «Узнай материал»</w:t>
      </w:r>
    </w:p>
    <w:p w:rsidR="00FA228B" w:rsidRPr="00F530B0" w:rsidRDefault="00FA228B" w:rsidP="00FA228B">
      <w:pPr>
        <w:pStyle w:val="a4"/>
        <w:spacing w:before="0" w:beforeAutospacing="0" w:after="0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Цель: Продолжать знакомить с материалом рукотворного мира (стекло, ткани, металл, пластмасса)</w:t>
      </w:r>
    </w:p>
    <w:p w:rsidR="00FA228B" w:rsidRPr="00F530B0" w:rsidRDefault="00FA228B" w:rsidP="00FA228B">
      <w:pPr>
        <w:pStyle w:val="a4"/>
        <w:spacing w:before="0" w:beforeAutospacing="0" w:after="0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Ход: Воспитатель показывает детям карточки с изображением материалов, которые изготовлены из материалов рукотворного мира, рассказывают о их роли в жизни человека. Затем выбирают ведущего, который подходит к воспитателю, выбирает одну карточку, но другие дети не должны знать, что на ней изображено. Ребёнок описывает материал (не бьётся, непрозрачный, легко мнётся), а дети должны отгадать.</w:t>
      </w:r>
    </w:p>
    <w:p w:rsidR="00FA228B" w:rsidRPr="00F530B0" w:rsidRDefault="00FA228B" w:rsidP="00FA228B">
      <w:pPr>
        <w:pStyle w:val="a4"/>
        <w:spacing w:before="195" w:beforeAutospacing="0" w:after="195" w:afterAutospacing="0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 </w:t>
      </w:r>
    </w:p>
    <w:p w:rsidR="00FA228B" w:rsidRPr="00F530B0" w:rsidRDefault="00FA228B" w:rsidP="00FA228B">
      <w:pPr>
        <w:pStyle w:val="a4"/>
        <w:spacing w:before="0" w:beforeAutospacing="0" w:after="0" w:afterAutospacing="0" w:line="293" w:lineRule="atLeast"/>
        <w:rPr>
          <w:color w:val="000000" w:themeColor="text1"/>
          <w:sz w:val="28"/>
          <w:szCs w:val="28"/>
        </w:rPr>
      </w:pPr>
      <w:r w:rsidRPr="00F530B0">
        <w:rPr>
          <w:rStyle w:val="a5"/>
          <w:color w:val="000000" w:themeColor="text1"/>
          <w:sz w:val="28"/>
          <w:szCs w:val="28"/>
        </w:rPr>
        <w:t>Игра «Фантастические гипотезы»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Цель: Побудить определять материал по его свойствам, закрепить умение задавать вопросы.</w:t>
      </w:r>
    </w:p>
    <w:p w:rsidR="00FA228B" w:rsidRPr="00F530B0" w:rsidRDefault="00FA228B" w:rsidP="00FA228B">
      <w:pPr>
        <w:pStyle w:val="a4"/>
        <w:spacing w:before="0" w:beforeAutospacing="0" w:after="660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Ход: дети стоят полукругом, напротив воспитатель с мячом. Ведущий загадывает материал и бросает по очереди мя детям. Тот, кому брошен мяч, должен задать о материале вопрос, предполагающий ответ «да» или «нет». Выигрывает тот, кто первый называет загаданный материал.</w:t>
      </w:r>
    </w:p>
    <w:p w:rsidR="00FA228B" w:rsidRPr="00F530B0" w:rsidRDefault="00FA228B" w:rsidP="00FA228B">
      <w:pPr>
        <w:pStyle w:val="a4"/>
        <w:spacing w:before="195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530B0">
        <w:rPr>
          <w:rStyle w:val="a5"/>
          <w:color w:val="000000" w:themeColor="text1"/>
          <w:sz w:val="28"/>
          <w:szCs w:val="28"/>
        </w:rPr>
        <w:t>Дидактические игры «Эксперты», «Что можно сделать из кожи»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Цель: дать понятие о резине и коже как о материалах; познакомить со свойствами, видами и назначением.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 xml:space="preserve">Материал: кусочки кожи разного цвета и резины; стакан с водой Ход: воспитатель предлагает представить, что они эксперты, т. е. люди, которые работают в лаборатории, и предлагает выяснить, из чего изготовлены резина и кожа, их свойства и назначение. Сначала дети берут кусочек кожи, вспоминают, что кожу делают из шкур животных и рептилий (свиньи, змеи). </w:t>
      </w:r>
      <w:r w:rsidRPr="00F530B0">
        <w:rPr>
          <w:color w:val="000000" w:themeColor="text1"/>
          <w:sz w:val="28"/>
          <w:szCs w:val="28"/>
        </w:rPr>
        <w:lastRenderedPageBreak/>
        <w:t>Воспитатель предлагает потрогать кожу, чтобы понять, какая она на ощупь (мягкая, гладкая); просит детей опустить кожу в воду и посмотреть, что с ней произойдёт (намокнет, станет мягкой). Затем воспитатель предлагает проделать то же с резиной.</w:t>
      </w:r>
    </w:p>
    <w:p w:rsidR="00FA228B" w:rsidRPr="00F530B0" w:rsidRDefault="00FA228B" w:rsidP="00FA228B">
      <w:pPr>
        <w:pStyle w:val="a4"/>
        <w:spacing w:before="0" w:beforeAutospacing="0" w:after="660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Далее проводится игра «Что можно сделать из кожи». Дети перечисляют вещи, сделанные из кожи (куртка, плащ, брюки).</w:t>
      </w:r>
    </w:p>
    <w:p w:rsidR="00FA228B" w:rsidRPr="00F530B0" w:rsidRDefault="00FA228B" w:rsidP="00FA228B">
      <w:pPr>
        <w:pStyle w:val="a4"/>
        <w:spacing w:before="195" w:beforeAutospacing="0" w:after="0" w:afterAutospacing="0" w:line="293" w:lineRule="atLeast"/>
        <w:jc w:val="both"/>
        <w:rPr>
          <w:color w:val="000000" w:themeColor="text1"/>
          <w:sz w:val="28"/>
          <w:szCs w:val="28"/>
        </w:rPr>
      </w:pPr>
      <w:r w:rsidRPr="00F530B0">
        <w:rPr>
          <w:rStyle w:val="a5"/>
          <w:color w:val="000000" w:themeColor="text1"/>
          <w:sz w:val="28"/>
          <w:szCs w:val="28"/>
        </w:rPr>
        <w:t>Игра «Узнай материал по звуку»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Цель: закрепить знания о свойствах материалов, сделанных руками человека.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Материал: ширма, которая находится в небольшом отдалении от детей; за ширмой предметы. Издающие звуки: колокольчик, детская погремушка, книга или лист бумаги, музыкальные инструменты и т. д.; значки, кружки.</w:t>
      </w:r>
    </w:p>
    <w:p w:rsidR="00FA228B" w:rsidRPr="00F530B0" w:rsidRDefault="00FA228B" w:rsidP="00FA228B">
      <w:pPr>
        <w:pStyle w:val="a4"/>
        <w:spacing w:before="195" w:beforeAutospacing="0" w:after="195" w:afterAutospacing="0" w:line="293" w:lineRule="atLeast"/>
        <w:ind w:right="20"/>
        <w:jc w:val="both"/>
        <w:rPr>
          <w:color w:val="000000" w:themeColor="text1"/>
          <w:sz w:val="28"/>
          <w:szCs w:val="28"/>
        </w:rPr>
      </w:pPr>
      <w:r w:rsidRPr="00F530B0">
        <w:rPr>
          <w:color w:val="000000" w:themeColor="text1"/>
          <w:sz w:val="28"/>
          <w:szCs w:val="28"/>
        </w:rPr>
        <w:t>Ход: Воспитатель за ширмой, например, зашуршал бумагой, а ребёнок по звуку должен определить материал. В комнате должно быть тихо, чтобы дети могли услышать звук и догадаться, какой материал. Если ребёнок называет правильно материал, то ему даётся кружок. Побеждает ребёнок, у которого больше кружков. Победителю вручается значок.</w:t>
      </w: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u w:val="single"/>
          <w:lang w:eastAsia="ru-RU"/>
        </w:rPr>
      </w:pPr>
      <w:r w:rsidRPr="000319B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Игра «Подбери признак»</w:t>
      </w: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упражнять в подборе прилагательных к существительным.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игры: Ребёнок называет предмет одежды, а затем подбирает признаки к данному предмету одежды, например,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платье – красивое, длинное, вечернее, нарядное.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 необходимо подобрать не менее 3 признаков.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«Назови ласково»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упражнять детей в образовании существительных с уменьшительно-ласкательными суффиксами –чик-, -ечк-,- очк-, -еньк-, -оньк-.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игры: Взрослый называет предмет маминой одежды или обуви, а ребенок - Таниной, причём называет его ласково, например,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мамы платье, а у Тани … платьице.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мамы туфли, а у Тани … туфельки.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мамы брюки, а у Тани … брючки.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 мамы куртка, а у Тани … курточка.</w:t>
      </w: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u w:val="single"/>
          <w:lang w:eastAsia="ru-RU"/>
        </w:rPr>
      </w:pPr>
      <w:r w:rsidRPr="000319BB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Игра «Что из чего?»</w:t>
      </w:r>
    </w:p>
    <w:p w:rsidR="00FA228B" w:rsidRDefault="00FA228B" w:rsidP="00FA22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Цель: упражнять в образовании относительных прилагательных.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Ход игры: Взрослый сообщает: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 мамы и у Тани много одежды. Она сшита из разных тканей. Давайте расскажем, из чего и какие бывают предметы одежды.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Платье из шёлка (какое?) – шёлковое.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Кофта из шерсти (какая?) – шерстяная.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Сапоги из кожи (какие?) – кожаные.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Сапоги из резины (какие?) – резиновые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Пальто из драпа (какое?) – драповое.</w:t>
      </w:r>
    </w:p>
    <w:p w:rsidR="00FA228B" w:rsidRPr="000319BB" w:rsidRDefault="00FA228B" w:rsidP="00FA228B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319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Брюки из вельвета (какие?) – вельветовые.</w:t>
      </w: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AB4B3F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-53340</wp:posOffset>
            </wp:positionV>
            <wp:extent cx="7153275" cy="6581775"/>
            <wp:effectExtent l="19050" t="0" r="9525" b="0"/>
            <wp:wrapTight wrapText="bothSides">
              <wp:wrapPolygon edited="0">
                <wp:start x="-58" y="0"/>
                <wp:lineTo x="-58" y="21569"/>
                <wp:lineTo x="21629" y="21569"/>
                <wp:lineTo x="21629" y="0"/>
                <wp:lineTo x="-58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362D6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  <w:r w:rsidRPr="00362D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-861060</wp:posOffset>
            </wp:positionH>
            <wp:positionV relativeFrom="paragraph">
              <wp:posOffset>-483235</wp:posOffset>
            </wp:positionV>
            <wp:extent cx="7429500" cy="7115175"/>
            <wp:effectExtent l="0" t="0" r="0" b="9525"/>
            <wp:wrapTight wrapText="bothSides">
              <wp:wrapPolygon edited="0">
                <wp:start x="0" y="0"/>
                <wp:lineTo x="0" y="21571"/>
                <wp:lineTo x="21545" y="21571"/>
                <wp:lineTo x="21545" y="0"/>
                <wp:lineTo x="0" y="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FA228B" w:rsidRDefault="00FA228B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p w:rsidR="00996D07" w:rsidRPr="00996D07" w:rsidRDefault="00996D07" w:rsidP="00996D07">
      <w:pPr>
        <w:ind w:left="4537"/>
        <w:jc w:val="center"/>
        <w:rPr>
          <w:rFonts w:ascii="Times New Roman" w:hAnsi="Times New Roman"/>
          <w:b/>
          <w:sz w:val="28"/>
          <w:szCs w:val="28"/>
        </w:rPr>
      </w:pPr>
    </w:p>
    <w:sectPr w:rsidR="00996D07" w:rsidRPr="00996D07" w:rsidSect="0074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450"/>
    <w:multiLevelType w:val="hybridMultilevel"/>
    <w:tmpl w:val="F648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16CB5"/>
    <w:multiLevelType w:val="hybridMultilevel"/>
    <w:tmpl w:val="2DF80EA4"/>
    <w:lvl w:ilvl="0" w:tplc="AE9620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F225E96"/>
    <w:multiLevelType w:val="hybridMultilevel"/>
    <w:tmpl w:val="46B60A4C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>
    <w:nsid w:val="47D85B65"/>
    <w:multiLevelType w:val="hybridMultilevel"/>
    <w:tmpl w:val="233AA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E0B77"/>
    <w:multiLevelType w:val="hybridMultilevel"/>
    <w:tmpl w:val="5868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503F"/>
    <w:rsid w:val="00032FB7"/>
    <w:rsid w:val="00054F90"/>
    <w:rsid w:val="00075DFF"/>
    <w:rsid w:val="00086A3F"/>
    <w:rsid w:val="00212D68"/>
    <w:rsid w:val="00251F49"/>
    <w:rsid w:val="0032622C"/>
    <w:rsid w:val="00362D6B"/>
    <w:rsid w:val="005D5A64"/>
    <w:rsid w:val="00726280"/>
    <w:rsid w:val="007453C4"/>
    <w:rsid w:val="00774317"/>
    <w:rsid w:val="00812AD0"/>
    <w:rsid w:val="00996D07"/>
    <w:rsid w:val="00A74AF5"/>
    <w:rsid w:val="00A75E7D"/>
    <w:rsid w:val="00AB4B3F"/>
    <w:rsid w:val="00B62907"/>
    <w:rsid w:val="00D3503F"/>
    <w:rsid w:val="00F6261A"/>
    <w:rsid w:val="00FA228B"/>
    <w:rsid w:val="00FA59ED"/>
    <w:rsid w:val="00F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DFF"/>
    <w:pPr>
      <w:ind w:left="720"/>
      <w:contextualSpacing/>
    </w:pPr>
  </w:style>
  <w:style w:type="paragraph" w:customStyle="1" w:styleId="c0">
    <w:name w:val="c0"/>
    <w:basedOn w:val="a"/>
    <w:rsid w:val="00FA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FA228B"/>
  </w:style>
  <w:style w:type="character" w:customStyle="1" w:styleId="c3">
    <w:name w:val="c3"/>
    <w:basedOn w:val="a0"/>
    <w:rsid w:val="00FA228B"/>
  </w:style>
  <w:style w:type="paragraph" w:customStyle="1" w:styleId="c5">
    <w:name w:val="c5"/>
    <w:basedOn w:val="a"/>
    <w:rsid w:val="00FA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228B"/>
    <w:rPr>
      <w:b/>
      <w:bCs/>
    </w:rPr>
  </w:style>
  <w:style w:type="paragraph" w:customStyle="1" w:styleId="c1">
    <w:name w:val="c1"/>
    <w:basedOn w:val="a"/>
    <w:rsid w:val="00FA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FA22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FA228B"/>
  </w:style>
  <w:style w:type="paragraph" w:styleId="a6">
    <w:name w:val="Balloon Text"/>
    <w:basedOn w:val="a"/>
    <w:link w:val="a7"/>
    <w:uiPriority w:val="99"/>
    <w:semiHidden/>
    <w:unhideWhenUsed/>
    <w:rsid w:val="00FA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228B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36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ПК</dc:creator>
  <cp:keywords/>
  <dc:description/>
  <cp:lastModifiedBy>user</cp:lastModifiedBy>
  <cp:revision>11</cp:revision>
  <dcterms:created xsi:type="dcterms:W3CDTF">2020-11-10T15:57:00Z</dcterms:created>
  <dcterms:modified xsi:type="dcterms:W3CDTF">2020-11-19T09:19:00Z</dcterms:modified>
</cp:coreProperties>
</file>