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3" w:rsidRDefault="00A37873" w:rsidP="00A37873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</w:t>
      </w:r>
      <w:r w:rsidRPr="00F03CE1">
        <w:rPr>
          <w:rFonts w:ascii="Monotype Corsiva" w:hAnsi="Monotype Corsiva"/>
          <w:sz w:val="44"/>
          <w:szCs w:val="44"/>
        </w:rPr>
        <w:t>-20</w:t>
      </w:r>
      <w:r>
        <w:rPr>
          <w:rFonts w:ascii="Monotype Corsiva" w:hAnsi="Monotype Corsiva"/>
          <w:sz w:val="44"/>
          <w:szCs w:val="44"/>
        </w:rPr>
        <w:t>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p w:rsidR="00A37873" w:rsidRPr="00F03CE1" w:rsidRDefault="00A37873" w:rsidP="00A37873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tbl>
      <w:tblPr>
        <w:tblW w:w="1049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200"/>
        <w:gridCol w:w="3581"/>
      </w:tblGrid>
      <w:tr w:rsidR="00A37873" w:rsidRPr="00F03CE1" w:rsidTr="00A37873">
        <w:trPr>
          <w:trHeight w:val="283"/>
        </w:trPr>
        <w:tc>
          <w:tcPr>
            <w:tcW w:w="709" w:type="dxa"/>
          </w:tcPr>
          <w:p w:rsidR="00A37873" w:rsidRPr="00F03CE1" w:rsidRDefault="00A37873" w:rsidP="00AF489C">
            <w:pPr>
              <w:spacing w:after="0" w:line="240" w:lineRule="auto"/>
            </w:pPr>
          </w:p>
        </w:tc>
        <w:tc>
          <w:tcPr>
            <w:tcW w:w="6200" w:type="dxa"/>
          </w:tcPr>
          <w:p w:rsidR="00A37873" w:rsidRPr="00A37873" w:rsidRDefault="00A37873" w:rsidP="00AF489C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A37873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Младшая  группа  </w:t>
            </w:r>
          </w:p>
        </w:tc>
        <w:tc>
          <w:tcPr>
            <w:tcW w:w="3581" w:type="dxa"/>
          </w:tcPr>
          <w:p w:rsidR="00A37873" w:rsidRPr="00F03CE1" w:rsidRDefault="00A37873" w:rsidP="00AF489C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03CE1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</w:tr>
      <w:tr w:rsidR="00A37873" w:rsidRPr="00F03CE1" w:rsidTr="00A37873">
        <w:trPr>
          <w:trHeight w:val="1836"/>
        </w:trPr>
        <w:tc>
          <w:tcPr>
            <w:tcW w:w="709" w:type="dxa"/>
            <w:textDirection w:val="btLr"/>
          </w:tcPr>
          <w:p w:rsidR="00A37873" w:rsidRPr="00F03CE1" w:rsidRDefault="00A3787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00" w:type="dxa"/>
          </w:tcPr>
          <w:p w:rsidR="00A37873" w:rsidRDefault="00A37873" w:rsidP="00AF489C">
            <w:pPr>
              <w:spacing w:after="0" w:line="240" w:lineRule="auto"/>
              <w:rPr>
                <w:rStyle w:val="FontStyle34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Ознакомление с окружающим </w:t>
            </w:r>
            <w:r w:rsidRPr="009E5939">
              <w:rPr>
                <w:rFonts w:ascii="Times New Roman" w:hAnsi="Times New Roman"/>
                <w:sz w:val="28"/>
                <w:szCs w:val="28"/>
              </w:rPr>
              <w:t>(</w:t>
            </w:r>
            <w:r w:rsidRPr="009E5939">
              <w:rPr>
                <w:rStyle w:val="FontStyle34"/>
                <w:b w:val="0"/>
                <w:bCs/>
                <w:sz w:val="28"/>
                <w:szCs w:val="28"/>
              </w:rPr>
              <w:t>Ознакомление с предметным и социальным окружением/ознакомление с природой (П.Р.)</w:t>
            </w:r>
            <w:proofErr w:type="gramEnd"/>
          </w:p>
          <w:p w:rsidR="00A37873" w:rsidRPr="009E5939" w:rsidRDefault="00A37873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Физическая культура (Ф.р.)</w:t>
            </w:r>
          </w:p>
        </w:tc>
        <w:tc>
          <w:tcPr>
            <w:tcW w:w="3581" w:type="dxa"/>
          </w:tcPr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9.00-9.15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.25-9.40</w:t>
            </w:r>
          </w:p>
        </w:tc>
      </w:tr>
      <w:tr w:rsidR="00A37873" w:rsidRPr="00F03CE1" w:rsidTr="00A37873">
        <w:trPr>
          <w:trHeight w:val="1211"/>
        </w:trPr>
        <w:tc>
          <w:tcPr>
            <w:tcW w:w="709" w:type="dxa"/>
            <w:textDirection w:val="btLr"/>
          </w:tcPr>
          <w:p w:rsidR="00A37873" w:rsidRPr="00F03CE1" w:rsidRDefault="00A3787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6200" w:type="dxa"/>
          </w:tcPr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 ФЭМП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(П.р.)</w:t>
            </w:r>
          </w:p>
          <w:p w:rsidR="00A37873" w:rsidRPr="00F03CE1" w:rsidRDefault="00A37873" w:rsidP="00AF489C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81" w:type="dxa"/>
          </w:tcPr>
          <w:p w:rsidR="00A37873" w:rsidRPr="00F03CE1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A37873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37873" w:rsidRPr="00F03CE1" w:rsidTr="00A37873">
        <w:trPr>
          <w:trHeight w:val="1407"/>
        </w:trPr>
        <w:tc>
          <w:tcPr>
            <w:tcW w:w="709" w:type="dxa"/>
            <w:textDirection w:val="btLr"/>
          </w:tcPr>
          <w:p w:rsidR="00A37873" w:rsidRPr="00F03CE1" w:rsidRDefault="00A3787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6200" w:type="dxa"/>
          </w:tcPr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1. Физическая культура </w:t>
            </w:r>
            <w:r>
              <w:rPr>
                <w:rFonts w:ascii="Times New Roman" w:hAnsi="Times New Roman"/>
                <w:sz w:val="32"/>
                <w:szCs w:val="32"/>
              </w:rPr>
              <w:t>(Ф.Р.)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 Аппликация/Лепка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81" w:type="dxa"/>
          </w:tcPr>
          <w:p w:rsidR="00A37873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A37873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37873" w:rsidRPr="00F03CE1" w:rsidTr="00A37873">
        <w:trPr>
          <w:trHeight w:val="1655"/>
        </w:trPr>
        <w:tc>
          <w:tcPr>
            <w:tcW w:w="709" w:type="dxa"/>
            <w:textDirection w:val="btLr"/>
          </w:tcPr>
          <w:p w:rsidR="00A37873" w:rsidRPr="00F03CE1" w:rsidRDefault="00A3787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6200" w:type="dxa"/>
          </w:tcPr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 Физическая культура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(Ф.р.)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F0922" w:rsidRDefault="00A37873" w:rsidP="00AF48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2.Развитие реч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(</w:t>
            </w:r>
            <w:proofErr w:type="gramEnd"/>
            <w:r>
              <w:rPr>
                <w:rStyle w:val="FontStyle34"/>
                <w:b w:val="0"/>
                <w:bCs/>
                <w:sz w:val="32"/>
                <w:szCs w:val="32"/>
              </w:rPr>
              <w:t>Р.р..)</w:t>
            </w:r>
          </w:p>
        </w:tc>
        <w:tc>
          <w:tcPr>
            <w:tcW w:w="3581" w:type="dxa"/>
          </w:tcPr>
          <w:p w:rsidR="00A37873" w:rsidRDefault="00A37873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9.15</w:t>
            </w:r>
          </w:p>
          <w:p w:rsidR="00A37873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37873" w:rsidRPr="00F03CE1" w:rsidTr="00A37873">
        <w:trPr>
          <w:trHeight w:val="1665"/>
        </w:trPr>
        <w:tc>
          <w:tcPr>
            <w:tcW w:w="709" w:type="dxa"/>
            <w:textDirection w:val="btLr"/>
          </w:tcPr>
          <w:p w:rsidR="00A37873" w:rsidRPr="00F03CE1" w:rsidRDefault="00A3787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6200" w:type="dxa"/>
          </w:tcPr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1Музыка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Х.-э.р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 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Х.-э.р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A37873" w:rsidRPr="00F03CE1" w:rsidRDefault="00A37873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81" w:type="dxa"/>
          </w:tcPr>
          <w:p w:rsidR="00A37873" w:rsidRPr="00F03CE1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 – 9.15</w:t>
            </w:r>
          </w:p>
          <w:p w:rsidR="00A37873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A37873" w:rsidRPr="00F03CE1" w:rsidRDefault="00A3787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9.25-9.40 </w:t>
            </w:r>
          </w:p>
        </w:tc>
      </w:tr>
    </w:tbl>
    <w:p w:rsidR="00A37873" w:rsidRDefault="00A37873" w:rsidP="00A37873">
      <w:pPr>
        <w:spacing w:after="0" w:line="240" w:lineRule="auto"/>
        <w:rPr>
          <w:sz w:val="32"/>
          <w:szCs w:val="32"/>
        </w:rPr>
      </w:pPr>
    </w:p>
    <w:p w:rsidR="00A37873" w:rsidRDefault="00A37873" w:rsidP="00A37873">
      <w:pPr>
        <w:spacing w:after="0" w:line="240" w:lineRule="auto"/>
        <w:rPr>
          <w:sz w:val="32"/>
          <w:szCs w:val="32"/>
        </w:rPr>
      </w:pPr>
    </w:p>
    <w:p w:rsidR="002E678D" w:rsidRDefault="00A378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-6885940</wp:posOffset>
            </wp:positionV>
            <wp:extent cx="7162800" cy="10220325"/>
            <wp:effectExtent l="19050" t="0" r="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678D" w:rsidSect="00A3787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73"/>
    <w:rsid w:val="00763F42"/>
    <w:rsid w:val="00780B92"/>
    <w:rsid w:val="00A37873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73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A37873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2020-05-19T10:11:00Z</dcterms:created>
  <dcterms:modified xsi:type="dcterms:W3CDTF">2020-05-19T10:15:00Z</dcterms:modified>
</cp:coreProperties>
</file>