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D4" w:rsidRDefault="009D13D4" w:rsidP="003B1B2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B050"/>
          <w:sz w:val="56"/>
          <w:szCs w:val="56"/>
        </w:rPr>
      </w:pPr>
    </w:p>
    <w:p w:rsidR="009D13D4" w:rsidRDefault="009D13D4" w:rsidP="003B1B2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B050"/>
          <w:sz w:val="56"/>
          <w:szCs w:val="56"/>
        </w:rPr>
      </w:pPr>
    </w:p>
    <w:p w:rsidR="009D13D4" w:rsidRDefault="009D13D4" w:rsidP="003B1B2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B050"/>
          <w:sz w:val="56"/>
          <w:szCs w:val="56"/>
        </w:rPr>
      </w:pPr>
    </w:p>
    <w:p w:rsidR="003B1B20" w:rsidRDefault="003B1B20" w:rsidP="003B1B2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B050"/>
          <w:sz w:val="56"/>
          <w:szCs w:val="56"/>
        </w:rPr>
        <w:t> Картотека дидактических игр </w:t>
      </w:r>
      <w:r>
        <w:rPr>
          <w:rStyle w:val="scxw42393067"/>
          <w:rFonts w:ascii="Calibri" w:hAnsi="Calibri" w:cs="Calibri"/>
          <w:sz w:val="56"/>
          <w:szCs w:val="56"/>
        </w:rPr>
        <w:t> </w:t>
      </w:r>
      <w:r>
        <w:rPr>
          <w:rFonts w:ascii="Calibri" w:hAnsi="Calibri" w:cs="Calibri"/>
          <w:sz w:val="56"/>
          <w:szCs w:val="56"/>
        </w:rPr>
        <w:br/>
      </w:r>
      <w:r>
        <w:rPr>
          <w:rStyle w:val="normaltextrun"/>
          <w:rFonts w:ascii="Calibri" w:hAnsi="Calibri" w:cs="Calibri"/>
          <w:b/>
          <w:bCs/>
          <w:color w:val="00B050"/>
          <w:sz w:val="56"/>
          <w:szCs w:val="56"/>
        </w:rPr>
        <w:t> по развитию </w:t>
      </w:r>
      <w:proofErr w:type="spellStart"/>
      <w:r>
        <w:rPr>
          <w:rStyle w:val="spellingerror"/>
          <w:rFonts w:ascii="Calibri" w:hAnsi="Calibri" w:cs="Calibri"/>
          <w:b/>
          <w:bCs/>
          <w:color w:val="00B050"/>
          <w:sz w:val="56"/>
          <w:szCs w:val="56"/>
        </w:rPr>
        <w:t>цветовосприятия</w:t>
      </w:r>
      <w:proofErr w:type="spellEnd"/>
      <w:r>
        <w:rPr>
          <w:rStyle w:val="eop"/>
          <w:rFonts w:ascii="Calibri" w:hAnsi="Calibri" w:cs="Calibri"/>
          <w:sz w:val="56"/>
          <w:szCs w:val="56"/>
        </w:rPr>
        <w:t> </w:t>
      </w:r>
    </w:p>
    <w:p w:rsidR="003B1B20" w:rsidRDefault="003B1B20" w:rsidP="003B1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B050"/>
          <w:sz w:val="56"/>
          <w:szCs w:val="56"/>
        </w:rPr>
        <w:t>           </w:t>
      </w:r>
      <w:r>
        <w:rPr>
          <w:rStyle w:val="contextualspellingandgrammarerror"/>
          <w:rFonts w:ascii="Calibri" w:hAnsi="Calibri" w:cs="Calibri"/>
          <w:b/>
          <w:bCs/>
          <w:color w:val="00B050"/>
          <w:sz w:val="56"/>
          <w:szCs w:val="56"/>
        </w:rPr>
        <w:t>у  детей</w:t>
      </w:r>
      <w:r>
        <w:rPr>
          <w:rStyle w:val="normaltextrun"/>
          <w:rFonts w:ascii="Calibri" w:hAnsi="Calibri" w:cs="Calibri"/>
          <w:b/>
          <w:bCs/>
          <w:color w:val="00B050"/>
          <w:sz w:val="56"/>
          <w:szCs w:val="56"/>
        </w:rPr>
        <w:t> раннего возраста   </w:t>
      </w:r>
      <w:r>
        <w:rPr>
          <w:rStyle w:val="normaltextrun"/>
          <w:rFonts w:ascii="Calibri" w:hAnsi="Calibri" w:cs="Calibri"/>
          <w:sz w:val="56"/>
          <w:szCs w:val="56"/>
        </w:rPr>
        <w:t>         </w:t>
      </w:r>
      <w:r>
        <w:rPr>
          <w:rStyle w:val="eop"/>
          <w:rFonts w:ascii="Calibri" w:hAnsi="Calibri" w:cs="Calibri"/>
          <w:sz w:val="56"/>
          <w:szCs w:val="56"/>
        </w:rPr>
        <w:t> </w:t>
      </w:r>
    </w:p>
    <w:p w:rsidR="009D13D4" w:rsidRDefault="003B1B20" w:rsidP="003B1B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B050"/>
          <w:sz w:val="96"/>
          <w:szCs w:val="96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</w:t>
      </w:r>
      <w:r>
        <w:rPr>
          <w:rStyle w:val="normaltextrun"/>
          <w:rFonts w:ascii="Calibri" w:hAnsi="Calibri" w:cs="Calibri"/>
          <w:b/>
          <w:bCs/>
          <w:color w:val="00B050"/>
          <w:sz w:val="96"/>
          <w:szCs w:val="96"/>
        </w:rPr>
        <w:t>      </w:t>
      </w:r>
    </w:p>
    <w:p w:rsidR="009D13D4" w:rsidRDefault="009D13D4" w:rsidP="003B1B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B050"/>
          <w:sz w:val="96"/>
          <w:szCs w:val="96"/>
        </w:rPr>
      </w:pPr>
    </w:p>
    <w:p w:rsidR="009D13D4" w:rsidRDefault="009D13D4" w:rsidP="003B1B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B050"/>
          <w:sz w:val="96"/>
          <w:szCs w:val="96"/>
        </w:rPr>
      </w:pPr>
    </w:p>
    <w:p w:rsidR="009D13D4" w:rsidRDefault="009D13D4" w:rsidP="009D13D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B050"/>
          <w:sz w:val="96"/>
          <w:szCs w:val="96"/>
        </w:rPr>
      </w:pPr>
      <w:r>
        <w:rPr>
          <w:noProof/>
        </w:rPr>
        <w:drawing>
          <wp:inline distT="0" distB="0" distL="0" distR="0" wp14:anchorId="628D1BBD" wp14:editId="5A6E05D7">
            <wp:extent cx="3886200" cy="2914650"/>
            <wp:effectExtent l="0" t="0" r="0" b="0"/>
            <wp:docPr id="1" name="Рисунок 1" descr="https://avatars.mds.yandex.net/get-pdb/1948928/6dbea6c0-e7cd-4b93-af66-2f2632ec70e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48928/6dbea6c0-e7cd-4b93-af66-2f2632ec70ec/s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982" cy="291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3D4" w:rsidRDefault="009D13D4" w:rsidP="003B1B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B050"/>
          <w:sz w:val="96"/>
          <w:szCs w:val="96"/>
        </w:rPr>
      </w:pPr>
    </w:p>
    <w:p w:rsidR="009D13D4" w:rsidRPr="009D13D4" w:rsidRDefault="009D13D4" w:rsidP="003B1B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B050"/>
          <w:sz w:val="36"/>
          <w:szCs w:val="36"/>
        </w:rPr>
      </w:pPr>
      <w:bookmarkStart w:id="0" w:name="_GoBack"/>
      <w:bookmarkEnd w:id="0"/>
    </w:p>
    <w:p w:rsidR="009D13D4" w:rsidRDefault="009D13D4" w:rsidP="009D13D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FF0000"/>
          <w:sz w:val="36"/>
          <w:szCs w:val="36"/>
        </w:rPr>
      </w:pPr>
    </w:p>
    <w:p w:rsidR="003B1B20" w:rsidRPr="009D13D4" w:rsidRDefault="003B1B20" w:rsidP="009D13D4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FF0000"/>
          <w:sz w:val="36"/>
          <w:szCs w:val="36"/>
        </w:rPr>
      </w:pPr>
      <w:r>
        <w:rPr>
          <w:rStyle w:val="normaltextrun"/>
          <w:rFonts w:ascii="Calibri" w:hAnsi="Calibri" w:cs="Calibri"/>
          <w:color w:val="FF0000"/>
          <w:sz w:val="36"/>
          <w:szCs w:val="36"/>
        </w:rPr>
        <w:lastRenderedPageBreak/>
        <w:t>Игры на различение основных цветов</w:t>
      </w:r>
    </w:p>
    <w:p w:rsidR="003B1B20" w:rsidRPr="00501C6F" w:rsidRDefault="003B1B20" w:rsidP="003B1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501C6F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                  </w:t>
      </w:r>
      <w:r w:rsidR="009D13D4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                               </w:t>
      </w:r>
      <w:r w:rsidRPr="00501C6F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«Посади жука на свой листок»</w:t>
      </w:r>
      <w:r w:rsidRPr="00501C6F">
        <w:rPr>
          <w:rStyle w:val="scxw42393067"/>
          <w:rFonts w:ascii="Calibri" w:hAnsi="Calibri" w:cs="Calibri"/>
          <w:color w:val="000000" w:themeColor="text1"/>
          <w:sz w:val="28"/>
          <w:szCs w:val="28"/>
        </w:rPr>
        <w:t> </w:t>
      </w:r>
      <w:r w:rsidRPr="00501C6F">
        <w:rPr>
          <w:rFonts w:ascii="Calibri" w:hAnsi="Calibri" w:cs="Calibri"/>
          <w:color w:val="000000" w:themeColor="text1"/>
          <w:sz w:val="28"/>
          <w:szCs w:val="28"/>
        </w:rPr>
        <w:br/>
      </w:r>
      <w:r w:rsidRPr="00501C6F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Цель</w:t>
      </w:r>
      <w:r w:rsidR="00501C6F" w:rsidRPr="00501C6F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 xml:space="preserve">: </w:t>
      </w:r>
      <w:r w:rsidRPr="00501C6F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учить детей различать 4 основных цвета </w:t>
      </w:r>
      <w:r w:rsidRPr="00501C6F">
        <w:rPr>
          <w:rStyle w:val="contextualspellingandgrammarerror"/>
          <w:rFonts w:ascii="Calibri" w:hAnsi="Calibri" w:cs="Calibri"/>
          <w:color w:val="000000" w:themeColor="text1"/>
          <w:sz w:val="28"/>
          <w:szCs w:val="28"/>
        </w:rPr>
        <w:t>и  соотносить</w:t>
      </w:r>
      <w:r w:rsidRPr="00501C6F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 цвета разнородных предметов.</w:t>
      </w:r>
      <w:r w:rsidRPr="00501C6F">
        <w:rPr>
          <w:rStyle w:val="scxw42393067"/>
          <w:rFonts w:ascii="Calibri" w:hAnsi="Calibri" w:cs="Calibri"/>
          <w:color w:val="000000" w:themeColor="text1"/>
          <w:sz w:val="28"/>
          <w:szCs w:val="28"/>
        </w:rPr>
        <w:t> </w:t>
      </w:r>
      <w:r w:rsidRPr="00501C6F">
        <w:rPr>
          <w:rFonts w:ascii="Calibri" w:hAnsi="Calibri" w:cs="Calibri"/>
          <w:color w:val="000000" w:themeColor="text1"/>
          <w:sz w:val="28"/>
          <w:szCs w:val="28"/>
        </w:rPr>
        <w:br/>
      </w:r>
      <w:r w:rsidRPr="00501C6F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Материал: плоскостные изображения жуков и листьев 4 основных цветов.</w:t>
      </w:r>
      <w:r w:rsidRPr="00501C6F">
        <w:rPr>
          <w:rStyle w:val="scxw42393067"/>
          <w:rFonts w:ascii="Calibri" w:hAnsi="Calibri" w:cs="Calibri"/>
          <w:color w:val="000000" w:themeColor="text1"/>
          <w:sz w:val="28"/>
          <w:szCs w:val="28"/>
        </w:rPr>
        <w:t> </w:t>
      </w:r>
      <w:r w:rsidRPr="00501C6F">
        <w:rPr>
          <w:rFonts w:ascii="Calibri" w:hAnsi="Calibri" w:cs="Calibri"/>
          <w:color w:val="000000" w:themeColor="text1"/>
          <w:sz w:val="28"/>
          <w:szCs w:val="28"/>
        </w:rPr>
        <w:br/>
      </w:r>
      <w:r w:rsidRPr="00501C6F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Ход </w:t>
      </w:r>
      <w:r w:rsidRPr="00501C6F">
        <w:rPr>
          <w:rStyle w:val="contextualspellingandgrammarerror"/>
          <w:rFonts w:ascii="Calibri" w:hAnsi="Calibri" w:cs="Calibri"/>
          <w:color w:val="000000" w:themeColor="text1"/>
          <w:sz w:val="28"/>
          <w:szCs w:val="28"/>
        </w:rPr>
        <w:t>игры:  Воспитатель</w:t>
      </w:r>
      <w:r w:rsidRPr="00501C6F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 показывает детям плоскостные изображения предметов и выясняет что это</w:t>
      </w:r>
      <w:r w:rsidR="009D13D4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,</w:t>
      </w:r>
      <w:r w:rsidRPr="00501C6F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 xml:space="preserve"> и  какого они  цвета. Жуки любят отдыхать на листочках.   Воспитатель предлагает посадить каждого жучка на листок своего цвета.                      </w:t>
      </w:r>
      <w:r w:rsidRPr="00501C6F">
        <w:rPr>
          <w:rStyle w:val="scxw42393067"/>
          <w:rFonts w:ascii="Calibri" w:hAnsi="Calibri" w:cs="Calibri"/>
          <w:color w:val="000000" w:themeColor="text1"/>
          <w:sz w:val="28"/>
          <w:szCs w:val="28"/>
        </w:rPr>
        <w:t> </w:t>
      </w:r>
      <w:r w:rsidRPr="00501C6F">
        <w:rPr>
          <w:rFonts w:ascii="Calibri" w:hAnsi="Calibri" w:cs="Calibri"/>
          <w:color w:val="000000" w:themeColor="text1"/>
          <w:sz w:val="28"/>
          <w:szCs w:val="28"/>
        </w:rPr>
        <w:br/>
      </w:r>
      <w:r w:rsidRPr="00501C6F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                                                 «Воздушные шарики»</w:t>
      </w:r>
      <w:r w:rsidRPr="00501C6F">
        <w:rPr>
          <w:rStyle w:val="scxw42393067"/>
          <w:rFonts w:ascii="Calibri" w:hAnsi="Calibri" w:cs="Calibri"/>
          <w:color w:val="000000" w:themeColor="text1"/>
          <w:sz w:val="28"/>
          <w:szCs w:val="28"/>
        </w:rPr>
        <w:t> </w:t>
      </w:r>
      <w:r w:rsidRPr="00501C6F">
        <w:rPr>
          <w:rFonts w:ascii="Calibri" w:hAnsi="Calibri" w:cs="Calibri"/>
          <w:color w:val="000000" w:themeColor="text1"/>
          <w:sz w:val="28"/>
          <w:szCs w:val="28"/>
        </w:rPr>
        <w:br/>
      </w:r>
      <w:r w:rsidRPr="00501C6F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Цель: развивать умение узнавать и называть основные цвета.</w:t>
      </w:r>
      <w:r w:rsidRPr="00501C6F">
        <w:rPr>
          <w:rStyle w:val="scxw42393067"/>
          <w:rFonts w:ascii="Calibri" w:hAnsi="Calibri" w:cs="Calibri"/>
          <w:color w:val="000000" w:themeColor="text1"/>
          <w:sz w:val="28"/>
          <w:szCs w:val="28"/>
        </w:rPr>
        <w:t> </w:t>
      </w:r>
      <w:r w:rsidRPr="00501C6F">
        <w:rPr>
          <w:rFonts w:ascii="Calibri" w:hAnsi="Calibri" w:cs="Calibri"/>
          <w:color w:val="000000" w:themeColor="text1"/>
          <w:sz w:val="28"/>
          <w:szCs w:val="28"/>
        </w:rPr>
        <w:br/>
      </w:r>
      <w:r w:rsidRPr="00501C6F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Материал: плоскостные изображения шариков 4 основных цветов и 4 ленты аналогичных цветов к ним.</w:t>
      </w:r>
      <w:r w:rsidRPr="00501C6F">
        <w:rPr>
          <w:rStyle w:val="scxw42393067"/>
          <w:rFonts w:ascii="Calibri" w:hAnsi="Calibri" w:cs="Calibri"/>
          <w:color w:val="000000" w:themeColor="text1"/>
          <w:sz w:val="28"/>
          <w:szCs w:val="28"/>
        </w:rPr>
        <w:t> </w:t>
      </w:r>
      <w:r w:rsidRPr="00501C6F">
        <w:rPr>
          <w:rFonts w:ascii="Calibri" w:hAnsi="Calibri" w:cs="Calibri"/>
          <w:color w:val="000000" w:themeColor="text1"/>
          <w:sz w:val="28"/>
          <w:szCs w:val="28"/>
        </w:rPr>
        <w:br/>
      </w:r>
      <w:r w:rsidRPr="00501C6F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Ход игры: Воспитатель показывает детям четыре шарика основных цветов и четыре ленточки тех же цветов и предлагает детям подобрать к каждому шарику ленточку того же цвета.      </w:t>
      </w:r>
      <w:r w:rsidRPr="00501C6F">
        <w:rPr>
          <w:rStyle w:val="scxw42393067"/>
          <w:rFonts w:ascii="Calibri" w:hAnsi="Calibri" w:cs="Calibri"/>
          <w:color w:val="000000" w:themeColor="text1"/>
          <w:sz w:val="28"/>
          <w:szCs w:val="28"/>
        </w:rPr>
        <w:t> </w:t>
      </w:r>
      <w:r w:rsidRPr="00501C6F">
        <w:rPr>
          <w:rFonts w:ascii="Calibri" w:hAnsi="Calibri" w:cs="Calibri"/>
          <w:color w:val="000000" w:themeColor="text1"/>
          <w:sz w:val="28"/>
          <w:szCs w:val="28"/>
        </w:rPr>
        <w:br/>
      </w:r>
      <w:r w:rsidRPr="00501C6F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Красный, желтый, голубой шар выбирай себе любой.</w:t>
      </w:r>
      <w:r w:rsidRPr="00501C6F">
        <w:rPr>
          <w:rStyle w:val="scxw42393067"/>
          <w:rFonts w:ascii="Calibri" w:hAnsi="Calibri" w:cs="Calibri"/>
          <w:color w:val="000000" w:themeColor="text1"/>
          <w:sz w:val="28"/>
          <w:szCs w:val="28"/>
        </w:rPr>
        <w:t> </w:t>
      </w:r>
      <w:r w:rsidRPr="00501C6F">
        <w:rPr>
          <w:rFonts w:ascii="Calibri" w:hAnsi="Calibri" w:cs="Calibri"/>
          <w:color w:val="000000" w:themeColor="text1"/>
          <w:sz w:val="28"/>
          <w:szCs w:val="28"/>
        </w:rPr>
        <w:br/>
      </w:r>
      <w:r w:rsidRPr="00501C6F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Чтобы шарик удержать надо ленту привязать.</w:t>
      </w:r>
      <w:r w:rsidRPr="00501C6F">
        <w:rPr>
          <w:rStyle w:val="scxw42393067"/>
          <w:rFonts w:ascii="Calibri" w:hAnsi="Calibri" w:cs="Calibri"/>
          <w:color w:val="000000" w:themeColor="text1"/>
          <w:sz w:val="28"/>
          <w:szCs w:val="28"/>
        </w:rPr>
        <w:t> </w:t>
      </w:r>
      <w:r w:rsidRPr="00501C6F">
        <w:rPr>
          <w:rFonts w:ascii="Calibri" w:hAnsi="Calibri" w:cs="Calibri"/>
          <w:color w:val="000000" w:themeColor="text1"/>
          <w:sz w:val="28"/>
          <w:szCs w:val="28"/>
        </w:rPr>
        <w:br/>
      </w:r>
      <w:r w:rsidRPr="00501C6F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Мы в руки ленточки </w:t>
      </w:r>
      <w:proofErr w:type="gramStart"/>
      <w:r w:rsidRPr="00501C6F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возьмем</w:t>
      </w:r>
      <w:proofErr w:type="gramEnd"/>
      <w:r w:rsidRPr="00501C6F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 xml:space="preserve"> и шар по цвету им найдем.</w:t>
      </w:r>
      <w:r w:rsidRPr="00501C6F">
        <w:rPr>
          <w:rStyle w:val="scxw42393067"/>
          <w:rFonts w:ascii="Calibri" w:hAnsi="Calibri" w:cs="Calibri"/>
          <w:color w:val="000000" w:themeColor="text1"/>
          <w:sz w:val="28"/>
          <w:szCs w:val="28"/>
        </w:rPr>
        <w:t> </w:t>
      </w:r>
      <w:r w:rsidRPr="00501C6F">
        <w:rPr>
          <w:rFonts w:ascii="Calibri" w:hAnsi="Calibri" w:cs="Calibri"/>
          <w:color w:val="000000" w:themeColor="text1"/>
          <w:sz w:val="28"/>
          <w:szCs w:val="28"/>
        </w:rPr>
        <w:br/>
      </w:r>
      <w:r w:rsidRPr="00501C6F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                                          «Подбери чашки к блюдцам»</w:t>
      </w:r>
      <w:r w:rsidRPr="00501C6F">
        <w:rPr>
          <w:rStyle w:val="scxw42393067"/>
          <w:rFonts w:ascii="Calibri" w:hAnsi="Calibri" w:cs="Calibri"/>
          <w:color w:val="000000" w:themeColor="text1"/>
          <w:sz w:val="28"/>
          <w:szCs w:val="28"/>
        </w:rPr>
        <w:t> </w:t>
      </w:r>
      <w:r w:rsidRPr="00501C6F">
        <w:rPr>
          <w:rFonts w:ascii="Calibri" w:hAnsi="Calibri" w:cs="Calibri"/>
          <w:color w:val="000000" w:themeColor="text1"/>
          <w:sz w:val="28"/>
          <w:szCs w:val="28"/>
        </w:rPr>
        <w:br/>
      </w:r>
      <w:r w:rsidRPr="00501C6F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Цель: учить различать цвета и соотносить цвета разнородных предметов.</w:t>
      </w:r>
      <w:r w:rsidRPr="00501C6F">
        <w:rPr>
          <w:rStyle w:val="scxw42393067"/>
          <w:rFonts w:ascii="Calibri" w:hAnsi="Calibri" w:cs="Calibri"/>
          <w:color w:val="000000" w:themeColor="text1"/>
          <w:sz w:val="28"/>
          <w:szCs w:val="28"/>
        </w:rPr>
        <w:t> </w:t>
      </w:r>
      <w:r w:rsidRPr="00501C6F">
        <w:rPr>
          <w:rFonts w:ascii="Calibri" w:hAnsi="Calibri" w:cs="Calibri"/>
          <w:color w:val="000000" w:themeColor="text1"/>
          <w:sz w:val="28"/>
          <w:szCs w:val="28"/>
        </w:rPr>
        <w:br/>
      </w:r>
      <w:r w:rsidRPr="00501C6F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Материал: наборное </w:t>
      </w:r>
      <w:r w:rsidRPr="00501C6F">
        <w:rPr>
          <w:rStyle w:val="contextualspellingandgrammarerror"/>
          <w:rFonts w:ascii="Calibri" w:hAnsi="Calibri" w:cs="Calibri"/>
          <w:color w:val="000000" w:themeColor="text1"/>
          <w:sz w:val="28"/>
          <w:szCs w:val="28"/>
        </w:rPr>
        <w:t>полотно,  плоскостные</w:t>
      </w:r>
      <w:r w:rsidRPr="00501C6F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 изображения блюдец  и чашек основных цветов.</w:t>
      </w:r>
      <w:r w:rsidRPr="00501C6F">
        <w:rPr>
          <w:rStyle w:val="scxw42393067"/>
          <w:rFonts w:ascii="Calibri" w:hAnsi="Calibri" w:cs="Calibri"/>
          <w:color w:val="000000" w:themeColor="text1"/>
          <w:sz w:val="28"/>
          <w:szCs w:val="28"/>
        </w:rPr>
        <w:t> </w:t>
      </w:r>
      <w:r w:rsidRPr="00501C6F">
        <w:rPr>
          <w:rFonts w:ascii="Calibri" w:hAnsi="Calibri" w:cs="Calibri"/>
          <w:color w:val="000000" w:themeColor="text1"/>
          <w:sz w:val="28"/>
          <w:szCs w:val="28"/>
        </w:rPr>
        <w:br/>
      </w:r>
      <w:r w:rsidRPr="00501C6F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Ход </w:t>
      </w:r>
      <w:r w:rsidRPr="00501C6F">
        <w:rPr>
          <w:rStyle w:val="contextualspellingandgrammarerror"/>
          <w:rFonts w:ascii="Calibri" w:hAnsi="Calibri" w:cs="Calibri"/>
          <w:color w:val="000000" w:themeColor="text1"/>
          <w:sz w:val="28"/>
          <w:szCs w:val="28"/>
        </w:rPr>
        <w:t>игры:  В</w:t>
      </w:r>
      <w:r w:rsidRPr="00501C6F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 xml:space="preserve"> магазин сначала привезли блюдца.  Воспитатель расставляет на верхней полоске наборного полотна блюдца и предлагает детям рассмотреть их. </w:t>
      </w:r>
      <w:proofErr w:type="gramStart"/>
      <w:r w:rsidRPr="00501C6F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Спрашивает</w:t>
      </w:r>
      <w:proofErr w:type="gramEnd"/>
      <w:r w:rsidRPr="00501C6F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 xml:space="preserve"> какого цвета блюдца. Потом привезли чашки (показывает чашки). Воспитатель предлагает помочь продавцам и подобрать чашки к блюдцам. Они должны быть такого же </w:t>
      </w:r>
      <w:r w:rsidRPr="00501C6F">
        <w:rPr>
          <w:rStyle w:val="contextualspellingandgrammarerror"/>
          <w:rFonts w:ascii="Calibri" w:hAnsi="Calibri" w:cs="Calibri"/>
          <w:color w:val="000000" w:themeColor="text1"/>
          <w:sz w:val="28"/>
          <w:szCs w:val="28"/>
        </w:rPr>
        <w:t>цвета,  как</w:t>
      </w:r>
      <w:r w:rsidRPr="00501C6F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 блюдца.</w:t>
      </w:r>
      <w:r w:rsidRPr="00501C6F">
        <w:rPr>
          <w:rStyle w:val="scxw42393067"/>
          <w:rFonts w:ascii="Calibri" w:hAnsi="Calibri" w:cs="Calibri"/>
          <w:color w:val="000000" w:themeColor="text1"/>
          <w:sz w:val="28"/>
          <w:szCs w:val="28"/>
        </w:rPr>
        <w:t> </w:t>
      </w:r>
      <w:r w:rsidRPr="00501C6F">
        <w:rPr>
          <w:rFonts w:ascii="Calibri" w:hAnsi="Calibri" w:cs="Calibri"/>
          <w:color w:val="000000" w:themeColor="text1"/>
          <w:sz w:val="28"/>
          <w:szCs w:val="28"/>
        </w:rPr>
        <w:br/>
      </w:r>
      <w:r w:rsidRPr="00501C6F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                                                </w:t>
      </w:r>
      <w:r w:rsidRPr="00501C6F">
        <w:rPr>
          <w:rStyle w:val="eop"/>
          <w:rFonts w:ascii="Calibri" w:hAnsi="Calibri" w:cs="Calibri"/>
          <w:color w:val="000000" w:themeColor="text1"/>
          <w:sz w:val="28"/>
          <w:szCs w:val="28"/>
        </w:rPr>
        <w:t> </w:t>
      </w:r>
    </w:p>
    <w:p w:rsidR="003B1B20" w:rsidRPr="000C3B81" w:rsidRDefault="003B1B20" w:rsidP="003B1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0C3B81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                                           «Найди такой же цветочек»</w:t>
      </w:r>
      <w:r w:rsidRPr="000C3B81">
        <w:rPr>
          <w:rStyle w:val="scxw42393067"/>
          <w:rFonts w:ascii="Calibri" w:hAnsi="Calibri" w:cs="Calibri"/>
          <w:color w:val="000000" w:themeColor="text1"/>
          <w:sz w:val="28"/>
          <w:szCs w:val="28"/>
        </w:rPr>
        <w:t> </w:t>
      </w:r>
      <w:r w:rsidRPr="000C3B81">
        <w:rPr>
          <w:rFonts w:ascii="Calibri" w:hAnsi="Calibri" w:cs="Calibri"/>
          <w:color w:val="000000" w:themeColor="text1"/>
          <w:sz w:val="28"/>
          <w:szCs w:val="28"/>
        </w:rPr>
        <w:br/>
      </w:r>
      <w:r w:rsidRPr="000C3B81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Цель: закреплять знания основных цветов, развивать умение по показу </w:t>
      </w:r>
      <w:r w:rsidRPr="000C3B81">
        <w:rPr>
          <w:rStyle w:val="contextualspellingandgrammarerror"/>
          <w:rFonts w:ascii="Calibri" w:hAnsi="Calibri" w:cs="Calibri"/>
          <w:color w:val="000000" w:themeColor="text1"/>
          <w:sz w:val="28"/>
          <w:szCs w:val="28"/>
        </w:rPr>
        <w:t>называть  4</w:t>
      </w:r>
      <w:r w:rsidRPr="000C3B81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 основных цвета.</w:t>
      </w:r>
      <w:r w:rsidRPr="000C3B81">
        <w:rPr>
          <w:rStyle w:val="scxw42393067"/>
          <w:rFonts w:ascii="Calibri" w:hAnsi="Calibri" w:cs="Calibri"/>
          <w:color w:val="000000" w:themeColor="text1"/>
          <w:sz w:val="28"/>
          <w:szCs w:val="28"/>
        </w:rPr>
        <w:t> </w:t>
      </w:r>
      <w:r w:rsidRPr="000C3B81">
        <w:rPr>
          <w:rFonts w:ascii="Calibri" w:hAnsi="Calibri" w:cs="Calibri"/>
          <w:color w:val="000000" w:themeColor="text1"/>
          <w:sz w:val="28"/>
          <w:szCs w:val="28"/>
        </w:rPr>
        <w:br/>
      </w:r>
      <w:r w:rsidRPr="000C3B81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Материал: демонстрационные изображения цветков красного, желтого, синего и зеленого цвета, такие же изображения цветков меньшего размера (раздаточный материал).</w:t>
      </w:r>
      <w:r w:rsidRPr="000C3B81">
        <w:rPr>
          <w:rStyle w:val="scxw42393067"/>
          <w:rFonts w:ascii="Calibri" w:hAnsi="Calibri" w:cs="Calibri"/>
          <w:color w:val="000000" w:themeColor="text1"/>
          <w:sz w:val="28"/>
          <w:szCs w:val="28"/>
        </w:rPr>
        <w:t> </w:t>
      </w:r>
      <w:r w:rsidRPr="000C3B81">
        <w:rPr>
          <w:rFonts w:ascii="Calibri" w:hAnsi="Calibri" w:cs="Calibri"/>
          <w:color w:val="000000" w:themeColor="text1"/>
          <w:sz w:val="28"/>
          <w:szCs w:val="28"/>
        </w:rPr>
        <w:br/>
      </w:r>
      <w:r w:rsidRPr="000C3B81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Ход игры</w:t>
      </w:r>
      <w:r w:rsidRPr="000C3B81">
        <w:rPr>
          <w:rStyle w:val="contextualspellingandgrammarerror"/>
          <w:rFonts w:ascii="Calibri" w:hAnsi="Calibri" w:cs="Calibri"/>
          <w:color w:val="000000" w:themeColor="text1"/>
          <w:sz w:val="28"/>
          <w:szCs w:val="28"/>
        </w:rPr>
        <w:t>: Сначала</w:t>
      </w:r>
      <w:r w:rsidRPr="000C3B81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 xml:space="preserve"> воспитатель показывает детям большие иллюстрации цветков. Дети рассматривают и </w:t>
      </w:r>
      <w:proofErr w:type="gramStart"/>
      <w:r w:rsidRPr="000C3B81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рассказывают</w:t>
      </w:r>
      <w:proofErr w:type="gramEnd"/>
      <w:r w:rsidRPr="000C3B81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 xml:space="preserve"> какого они цвета. Потом воспитатель раздает детям маленькие изображения цветков, дети рассматривают. Затем педагог предлагает показать такой же цветочек, какой показывает сам. </w:t>
      </w:r>
      <w:r w:rsidRPr="000C3B81">
        <w:rPr>
          <w:rStyle w:val="scxw42393067"/>
          <w:rFonts w:ascii="Calibri" w:hAnsi="Calibri" w:cs="Calibri"/>
          <w:color w:val="000000" w:themeColor="text1"/>
          <w:sz w:val="28"/>
          <w:szCs w:val="28"/>
        </w:rPr>
        <w:t> </w:t>
      </w:r>
      <w:r w:rsidRPr="000C3B81">
        <w:rPr>
          <w:rFonts w:ascii="Calibri" w:hAnsi="Calibri" w:cs="Calibri"/>
          <w:color w:val="000000" w:themeColor="text1"/>
          <w:sz w:val="28"/>
          <w:szCs w:val="28"/>
        </w:rPr>
        <w:br/>
      </w:r>
      <w:r w:rsidRPr="000C3B81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                                               «Загадочные пуговки»</w:t>
      </w:r>
      <w:r w:rsidRPr="000C3B81">
        <w:rPr>
          <w:rStyle w:val="scxw42393067"/>
          <w:rFonts w:ascii="Calibri" w:hAnsi="Calibri" w:cs="Calibri"/>
          <w:color w:val="000000" w:themeColor="text1"/>
          <w:sz w:val="28"/>
          <w:szCs w:val="28"/>
        </w:rPr>
        <w:t> </w:t>
      </w:r>
      <w:r w:rsidRPr="000C3B81">
        <w:rPr>
          <w:rFonts w:ascii="Calibri" w:hAnsi="Calibri" w:cs="Calibri"/>
          <w:color w:val="000000" w:themeColor="text1"/>
          <w:sz w:val="28"/>
          <w:szCs w:val="28"/>
        </w:rPr>
        <w:br/>
      </w:r>
      <w:r w:rsidRPr="000C3B81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Цель: развивать умение узнавать и называть основные цвета.</w:t>
      </w:r>
      <w:r w:rsidRPr="000C3B81">
        <w:rPr>
          <w:rStyle w:val="scxw42393067"/>
          <w:rFonts w:ascii="Calibri" w:hAnsi="Calibri" w:cs="Calibri"/>
          <w:color w:val="000000" w:themeColor="text1"/>
          <w:sz w:val="28"/>
          <w:szCs w:val="28"/>
        </w:rPr>
        <w:t> </w:t>
      </w:r>
      <w:r w:rsidRPr="000C3B81">
        <w:rPr>
          <w:rFonts w:ascii="Calibri" w:hAnsi="Calibri" w:cs="Calibri"/>
          <w:color w:val="000000" w:themeColor="text1"/>
          <w:sz w:val="28"/>
          <w:szCs w:val="28"/>
        </w:rPr>
        <w:br/>
      </w:r>
      <w:r w:rsidRPr="000C3B81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lastRenderedPageBreak/>
        <w:t>Материал: картонное полотно, разделенное на 4 сектора (основные цвета), набор разных пуговиц 4-х основных цветов.</w:t>
      </w:r>
      <w:r w:rsidRPr="000C3B81">
        <w:rPr>
          <w:rStyle w:val="scxw42393067"/>
          <w:rFonts w:ascii="Calibri" w:hAnsi="Calibri" w:cs="Calibri"/>
          <w:color w:val="000000" w:themeColor="text1"/>
          <w:sz w:val="28"/>
          <w:szCs w:val="28"/>
        </w:rPr>
        <w:t> </w:t>
      </w:r>
      <w:r w:rsidRPr="000C3B81">
        <w:rPr>
          <w:rFonts w:ascii="Calibri" w:hAnsi="Calibri" w:cs="Calibri"/>
          <w:color w:val="000000" w:themeColor="text1"/>
          <w:sz w:val="28"/>
          <w:szCs w:val="28"/>
        </w:rPr>
        <w:br/>
      </w:r>
      <w:r w:rsidRPr="000C3B81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Ход </w:t>
      </w:r>
      <w:r w:rsidRPr="000C3B81">
        <w:rPr>
          <w:rStyle w:val="contextualspellingandgrammarerror"/>
          <w:rFonts w:ascii="Calibri" w:hAnsi="Calibri" w:cs="Calibri"/>
          <w:color w:val="000000" w:themeColor="text1"/>
          <w:sz w:val="28"/>
          <w:szCs w:val="28"/>
        </w:rPr>
        <w:t>игры:  Воспитатель</w:t>
      </w:r>
      <w:r w:rsidRPr="000C3B81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 показывает цветное полотно и рассказывает, что это домики для пуговиц. Затем показывает пуговицы, обращая внимание детей, что все пуговки разного цвета.  Каждая пуговка живет в домике своего цвета. Воспитатель предлагает детям помочь пуговкам найти свой домик. </w:t>
      </w:r>
      <w:r w:rsidRPr="000C3B81">
        <w:rPr>
          <w:rStyle w:val="scxw42393067"/>
          <w:rFonts w:ascii="Calibri" w:hAnsi="Calibri" w:cs="Calibri"/>
          <w:color w:val="000000" w:themeColor="text1"/>
          <w:sz w:val="28"/>
          <w:szCs w:val="28"/>
        </w:rPr>
        <w:t> </w:t>
      </w:r>
      <w:r w:rsidRPr="000C3B81">
        <w:rPr>
          <w:rFonts w:ascii="Calibri" w:hAnsi="Calibri" w:cs="Calibri"/>
          <w:color w:val="000000" w:themeColor="text1"/>
          <w:sz w:val="28"/>
          <w:szCs w:val="28"/>
        </w:rPr>
        <w:br/>
      </w:r>
      <w:r w:rsidRPr="000C3B81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 xml:space="preserve">Есть </w:t>
      </w:r>
      <w:proofErr w:type="gramStart"/>
      <w:r w:rsidRPr="000C3B81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чудо-пуговки</w:t>
      </w:r>
      <w:proofErr w:type="gramEnd"/>
      <w:r w:rsidRPr="000C3B81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 xml:space="preserve"> у нас, поиграем мы сейчас.</w:t>
      </w:r>
      <w:r w:rsidRPr="000C3B81">
        <w:rPr>
          <w:rStyle w:val="scxw42393067"/>
          <w:rFonts w:ascii="Calibri" w:hAnsi="Calibri" w:cs="Calibri"/>
          <w:color w:val="000000" w:themeColor="text1"/>
          <w:sz w:val="28"/>
          <w:szCs w:val="28"/>
        </w:rPr>
        <w:t> </w:t>
      </w:r>
      <w:r w:rsidRPr="000C3B81">
        <w:rPr>
          <w:rFonts w:ascii="Calibri" w:hAnsi="Calibri" w:cs="Calibri"/>
          <w:color w:val="000000" w:themeColor="text1"/>
          <w:sz w:val="28"/>
          <w:szCs w:val="28"/>
        </w:rPr>
        <w:br/>
      </w:r>
      <w:r w:rsidRPr="000C3B81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В руки пуговки </w:t>
      </w:r>
      <w:proofErr w:type="gramStart"/>
      <w:r w:rsidRPr="000C3B81">
        <w:rPr>
          <w:rStyle w:val="contextualspellingandgrammarerror"/>
          <w:rFonts w:ascii="Calibri" w:hAnsi="Calibri" w:cs="Calibri"/>
          <w:color w:val="000000" w:themeColor="text1"/>
          <w:sz w:val="28"/>
          <w:szCs w:val="28"/>
        </w:rPr>
        <w:t>возьмем</w:t>
      </w:r>
      <w:proofErr w:type="gramEnd"/>
      <w:r w:rsidRPr="000C3B81">
        <w:rPr>
          <w:rStyle w:val="contextualspellingandgrammarerror"/>
          <w:rFonts w:ascii="Calibri" w:hAnsi="Calibri" w:cs="Calibri"/>
          <w:color w:val="000000" w:themeColor="text1"/>
          <w:sz w:val="28"/>
          <w:szCs w:val="28"/>
        </w:rPr>
        <w:t>  и</w:t>
      </w:r>
      <w:r w:rsidRPr="000C3B81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 дом по цвету им найдем.</w:t>
      </w:r>
      <w:r w:rsidRPr="000C3B81">
        <w:rPr>
          <w:rStyle w:val="eop"/>
          <w:rFonts w:ascii="Calibri" w:hAnsi="Calibri" w:cs="Calibri"/>
          <w:color w:val="000000" w:themeColor="text1"/>
          <w:sz w:val="28"/>
          <w:szCs w:val="28"/>
        </w:rPr>
        <w:t> </w:t>
      </w:r>
    </w:p>
    <w:p w:rsidR="003B1B20" w:rsidRDefault="003B1B20" w:rsidP="003B1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5B9BD5"/>
          <w:sz w:val="36"/>
          <w:szCs w:val="36"/>
        </w:rPr>
        <w:t xml:space="preserve">                                         </w:t>
      </w:r>
      <w:r w:rsidRPr="000C3B81">
        <w:rPr>
          <w:rStyle w:val="normaltextrun"/>
          <w:rFonts w:ascii="Calibri" w:hAnsi="Calibri" w:cs="Calibri"/>
          <w:color w:val="000000" w:themeColor="text1"/>
          <w:sz w:val="36"/>
          <w:szCs w:val="36"/>
        </w:rPr>
        <w:t>“</w:t>
      </w:r>
      <w:r w:rsidRPr="00501C6F">
        <w:rPr>
          <w:rStyle w:val="normaltextrun"/>
          <w:rFonts w:asciiTheme="majorHAnsi" w:hAnsiTheme="majorHAnsi" w:cs="Calibri"/>
          <w:color w:val="000000" w:themeColor="text1"/>
          <w:sz w:val="28"/>
          <w:szCs w:val="28"/>
        </w:rPr>
        <w:t>Собери</w:t>
      </w:r>
      <w:r w:rsidRPr="00501C6F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 xml:space="preserve"> шарики в стакан”</w:t>
      </w:r>
      <w:r w:rsidRPr="00501C6F">
        <w:rPr>
          <w:rStyle w:val="normaltextrun"/>
          <w:rFonts w:ascii="Calibri" w:hAnsi="Calibri" w:cs="Calibri"/>
          <w:color w:val="000000" w:themeColor="text1"/>
          <w:sz w:val="36"/>
          <w:szCs w:val="36"/>
        </w:rPr>
        <w:t> </w:t>
      </w:r>
      <w:r w:rsidRPr="00501C6F">
        <w:rPr>
          <w:rStyle w:val="eop"/>
          <w:rFonts w:ascii="Calibri" w:hAnsi="Calibri" w:cs="Calibri"/>
          <w:color w:val="000000" w:themeColor="text1"/>
          <w:sz w:val="36"/>
          <w:szCs w:val="36"/>
        </w:rPr>
        <w:t> </w:t>
      </w:r>
    </w:p>
    <w:p w:rsidR="003B1B20" w:rsidRDefault="003B1B20" w:rsidP="003B1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C3B81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Цель:</w:t>
      </w:r>
      <w:r>
        <w:rPr>
          <w:rStyle w:val="normaltextrun"/>
          <w:rFonts w:ascii="Calibri" w:hAnsi="Calibri" w:cs="Calibri"/>
          <w:color w:val="FF0000"/>
          <w:sz w:val="28"/>
          <w:szCs w:val="28"/>
        </w:rPr>
        <w:t> 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способствовать умению различать предметы по цвету с помощью сравнения однородных и разных по цвету предметов, формировать практические действия по цветовому различению.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3B1B20" w:rsidRDefault="003B1B20" w:rsidP="003B1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Материал: шарики четырёх цветов, стаканчики основных цветов.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3B1B20" w:rsidRDefault="003B1B20" w:rsidP="003B1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Ход игры: дети подбирают шарики и собирают их в стакан соответствующего цвета.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3B1B20" w:rsidRDefault="003B1B20" w:rsidP="003B1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                                                    “ Собери лепестки”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3B1B20" w:rsidRDefault="003B1B20" w:rsidP="003B1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Цель: способствовать умению различать предметы по цвету с помощью сравнения однородных и разных по цвету предметов, формировать практические действия по цветовому различению.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3B1B20" w:rsidRDefault="003B1B20" w:rsidP="003B1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Материал: круги из фетра основных цветов, лепестки из фетра основных цветов.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3B1B20" w:rsidRDefault="003B1B20" w:rsidP="003B1B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Ход игры: воспитатель показывает круг и рассказывает, что цветочки потеряли свои лепестки. Дети подбирают лепестки к кругу (серединке) цветка.</w:t>
      </w:r>
    </w:p>
    <w:p w:rsidR="003B1B20" w:rsidRDefault="003B1B20" w:rsidP="00501C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                                                   «Собери красивые</w:t>
      </w:r>
      <w:r w:rsidR="00501C6F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бусы»</w:t>
      </w:r>
    </w:p>
    <w:p w:rsidR="003B1B20" w:rsidRPr="000C3B81" w:rsidRDefault="003B1B20" w:rsidP="003B1B20">
      <w:pPr>
        <w:spacing w:line="240" w:lineRule="auto"/>
        <w:rPr>
          <w:sz w:val="28"/>
          <w:szCs w:val="28"/>
        </w:rPr>
      </w:pPr>
      <w:r w:rsidRPr="000C3B81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</w:t>
      </w:r>
      <w:r w:rsidR="00501C6F" w:rsidRPr="000C3B81">
        <w:rPr>
          <w:sz w:val="28"/>
          <w:szCs w:val="28"/>
        </w:rPr>
        <w:t>Цель</w:t>
      </w:r>
      <w:r w:rsidRPr="000C3B81">
        <w:rPr>
          <w:sz w:val="28"/>
          <w:szCs w:val="28"/>
        </w:rPr>
        <w:t>: развивать умение узнавать и называть основные цвета (к</w:t>
      </w:r>
      <w:r w:rsidR="00A05707" w:rsidRPr="000C3B81">
        <w:rPr>
          <w:sz w:val="28"/>
          <w:szCs w:val="28"/>
        </w:rPr>
        <w:t xml:space="preserve">расный, синий, жёлтый, зелёный).                                                                                        </w:t>
      </w:r>
      <w:r w:rsidRPr="000C3B81">
        <w:rPr>
          <w:sz w:val="28"/>
          <w:szCs w:val="28"/>
        </w:rPr>
        <w:t xml:space="preserve"> Игровой материал: колпачки от фломастеров, верёвочки для нанизывания, пластмассовые </w:t>
      </w:r>
      <w:r w:rsidR="00A05707" w:rsidRPr="000C3B81">
        <w:rPr>
          <w:sz w:val="28"/>
          <w:szCs w:val="28"/>
        </w:rPr>
        <w:t xml:space="preserve">цветочки  разных цветов.                                                                        </w:t>
      </w:r>
      <w:r w:rsidRPr="000C3B81">
        <w:rPr>
          <w:sz w:val="28"/>
          <w:szCs w:val="28"/>
        </w:rPr>
        <w:t>Ход игры: Воспитатель показывает красивую шкатулочку и говорит, что в ней лежат бусы для кукол. Обращает внимание, что бусы порвались, надо починить. Дети выполняют задание под руководством взрослого.</w:t>
      </w:r>
    </w:p>
    <w:p w:rsidR="00501C6F" w:rsidRDefault="00A05707" w:rsidP="003B1B2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A05707" w:rsidRDefault="00501C6F" w:rsidP="003B1B2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A05707">
        <w:rPr>
          <w:sz w:val="28"/>
          <w:szCs w:val="28"/>
        </w:rPr>
        <w:t>«Цветная посуда»</w:t>
      </w:r>
    </w:p>
    <w:p w:rsidR="00A05707" w:rsidRDefault="00A05707" w:rsidP="003B1B20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Цель: закреплять пред</w:t>
      </w:r>
      <w:r w:rsidR="006728C7">
        <w:rPr>
          <w:sz w:val="28"/>
          <w:szCs w:val="28"/>
        </w:rPr>
        <w:t>ставления детей о шести цветах – красный, жёлтый, синий,  зелёный, белый, чёрный.</w:t>
      </w:r>
      <w:proofErr w:type="gramEnd"/>
      <w:r w:rsidR="006728C7">
        <w:rPr>
          <w:sz w:val="28"/>
          <w:szCs w:val="28"/>
        </w:rPr>
        <w:t xml:space="preserve"> Развивать у детей умение выделять цвета, отвлекаясь от других признаков предметов (формы, величины).</w:t>
      </w:r>
    </w:p>
    <w:p w:rsidR="006728C7" w:rsidRDefault="006728C7" w:rsidP="003B1B2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Материал: чашки и блюдца шести цветов кукольной посуды.</w:t>
      </w:r>
    </w:p>
    <w:p w:rsidR="006728C7" w:rsidRDefault="006728C7" w:rsidP="003B1B2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Ход игры: куклы собрались пить чай, ребятки помогут накрыть стол – расставить чашки и блюдца по цветам.</w:t>
      </w:r>
    </w:p>
    <w:p w:rsidR="006728C7" w:rsidRDefault="006728C7" w:rsidP="003B1B2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«Спрячь мышку</w:t>
      </w:r>
      <w:r w:rsidR="00501C6F">
        <w:rPr>
          <w:sz w:val="28"/>
          <w:szCs w:val="28"/>
        </w:rPr>
        <w:t xml:space="preserve"> в норку»</w:t>
      </w:r>
    </w:p>
    <w:p w:rsidR="00AB2F88" w:rsidRDefault="006728C7" w:rsidP="00AB2F88">
      <w:pPr>
        <w:spacing w:line="240" w:lineRule="auto"/>
        <w:rPr>
          <w:sz w:val="28"/>
          <w:szCs w:val="28"/>
        </w:rPr>
      </w:pPr>
      <w:r w:rsidRPr="00AB2F88">
        <w:rPr>
          <w:sz w:val="28"/>
          <w:szCs w:val="28"/>
        </w:rPr>
        <w:t>Цель:</w:t>
      </w:r>
      <w:r w:rsidR="00AB2F88" w:rsidRPr="00AB2F88">
        <w:rPr>
          <w:sz w:val="28"/>
          <w:szCs w:val="28"/>
        </w:rPr>
        <w:t xml:space="preserve"> формировать умение различать предметы по  цвету, продолжать обогащать тактильно – сенсорный опыт детей, развивать координацию движений.</w:t>
      </w:r>
      <w:r w:rsidR="00AB2F88" w:rsidRPr="00AB2F88">
        <w:t xml:space="preserve"> </w:t>
      </w:r>
      <w:r w:rsidR="00AB2F88">
        <w:t xml:space="preserve">                                                                                                                                                        </w:t>
      </w:r>
      <w:r w:rsidR="00AB2F88" w:rsidRPr="00AB2F88">
        <w:rPr>
          <w:sz w:val="28"/>
          <w:szCs w:val="28"/>
        </w:rPr>
        <w:t xml:space="preserve">Материал: контейнеры из бутылок от молока, обвязанных нитками основных цветов с крышками основных цветов, «мышки» из пластиковых контейнеров </w:t>
      </w:r>
      <w:proofErr w:type="gramStart"/>
      <w:r w:rsidR="00AB2F88" w:rsidRPr="00AB2F88">
        <w:rPr>
          <w:sz w:val="28"/>
          <w:szCs w:val="28"/>
        </w:rPr>
        <w:t>от</w:t>
      </w:r>
      <w:proofErr w:type="gramEnd"/>
      <w:r w:rsidR="00AB2F88" w:rsidRPr="00AB2F88">
        <w:rPr>
          <w:sz w:val="28"/>
          <w:szCs w:val="28"/>
        </w:rPr>
        <w:t xml:space="preserve"> </w:t>
      </w:r>
      <w:proofErr w:type="gramStart"/>
      <w:r w:rsidR="00AB2F88" w:rsidRPr="00AB2F88">
        <w:rPr>
          <w:sz w:val="28"/>
          <w:szCs w:val="28"/>
        </w:rPr>
        <w:t>киндер</w:t>
      </w:r>
      <w:proofErr w:type="gramEnd"/>
      <w:r w:rsidR="00AB2F88" w:rsidRPr="00AB2F88">
        <w:rPr>
          <w:sz w:val="28"/>
          <w:szCs w:val="28"/>
        </w:rPr>
        <w:t xml:space="preserve"> - сюрприза основных цветов.</w:t>
      </w:r>
      <w:r w:rsidR="00AB2F88">
        <w:t xml:space="preserve">                                                                                            </w:t>
      </w:r>
      <w:r w:rsidR="00AB2F88" w:rsidRPr="00AB2F88">
        <w:rPr>
          <w:sz w:val="28"/>
          <w:szCs w:val="28"/>
        </w:rPr>
        <w:t>Ход игры: дети ищут  «домик» для мышки определённого цвета, например</w:t>
      </w:r>
      <w:proofErr w:type="gramStart"/>
      <w:r w:rsidR="00AB2F88" w:rsidRPr="00AB2F88">
        <w:rPr>
          <w:sz w:val="28"/>
          <w:szCs w:val="28"/>
        </w:rPr>
        <w:t>,</w:t>
      </w:r>
      <w:proofErr w:type="gramEnd"/>
      <w:r w:rsidR="00AB2F88" w:rsidRPr="00AB2F88">
        <w:rPr>
          <w:sz w:val="28"/>
          <w:szCs w:val="28"/>
        </w:rPr>
        <w:t xml:space="preserve">  жёлтая мышка «прячется» в жёлтую норку.</w:t>
      </w:r>
    </w:p>
    <w:p w:rsidR="00AB2F88" w:rsidRDefault="00AB2F88" w:rsidP="00AB2F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AB2F88">
        <w:rPr>
          <w:sz w:val="28"/>
          <w:szCs w:val="28"/>
        </w:rPr>
        <w:t>«Собери листочки»</w:t>
      </w:r>
    </w:p>
    <w:p w:rsidR="00501C6F" w:rsidRDefault="00AB2F88" w:rsidP="00501C6F">
      <w:pPr>
        <w:spacing w:line="240" w:lineRule="auto"/>
      </w:pPr>
      <w:r w:rsidRPr="00AB2F88">
        <w:rPr>
          <w:sz w:val="28"/>
          <w:szCs w:val="28"/>
        </w:rPr>
        <w:t>Цель: развивать мелкую</w:t>
      </w:r>
      <w:r>
        <w:rPr>
          <w:sz w:val="28"/>
          <w:szCs w:val="28"/>
        </w:rPr>
        <w:t xml:space="preserve"> моторику пальцев рук, развивать умение различать основные </w:t>
      </w:r>
      <w:r w:rsidRPr="00764439">
        <w:rPr>
          <w:sz w:val="28"/>
          <w:szCs w:val="28"/>
        </w:rPr>
        <w:t xml:space="preserve"> цвета: желтый, красный,  зелёный.</w:t>
      </w:r>
      <w:r w:rsidR="00501C6F" w:rsidRPr="00501C6F">
        <w:t xml:space="preserve"> </w:t>
      </w:r>
      <w:r w:rsidR="00501C6F">
        <w:t xml:space="preserve">                                                                  </w:t>
      </w:r>
      <w:r w:rsidR="00501C6F" w:rsidRPr="00501C6F">
        <w:rPr>
          <w:sz w:val="28"/>
          <w:szCs w:val="28"/>
        </w:rPr>
        <w:t>Материал: вырезанные из ламинированного картона осенние листья основных цветов, цветные шнурки.</w:t>
      </w:r>
      <w:r w:rsidR="00501C6F" w:rsidRPr="00501C6F">
        <w:t xml:space="preserve"> </w:t>
      </w:r>
      <w:r w:rsidR="00501C6F">
        <w:t xml:space="preserve">                                                                                                    </w:t>
      </w:r>
      <w:r w:rsidR="00501C6F" w:rsidRPr="00501C6F">
        <w:rPr>
          <w:sz w:val="28"/>
          <w:szCs w:val="28"/>
        </w:rPr>
        <w:t>Ход игры: дети подбирают листья определённого цвета к таким же шнуркам и нанизывают на них.</w:t>
      </w:r>
      <w:r w:rsidR="00501C6F" w:rsidRPr="00501C6F">
        <w:t xml:space="preserve"> </w:t>
      </w:r>
    </w:p>
    <w:p w:rsidR="00501C6F" w:rsidRPr="00501C6F" w:rsidRDefault="00501C6F" w:rsidP="00501C6F">
      <w:pPr>
        <w:spacing w:line="240" w:lineRule="auto"/>
      </w:pPr>
      <w:r>
        <w:t xml:space="preserve">                                                              </w:t>
      </w:r>
      <w:r w:rsidRPr="00501C6F">
        <w:rPr>
          <w:sz w:val="28"/>
          <w:szCs w:val="28"/>
        </w:rPr>
        <w:t>«Красивые букеты»</w:t>
      </w:r>
    </w:p>
    <w:p w:rsidR="00501C6F" w:rsidRPr="00501C6F" w:rsidRDefault="00501C6F" w:rsidP="00501C6F">
      <w:pPr>
        <w:spacing w:line="240" w:lineRule="auto"/>
        <w:rPr>
          <w:sz w:val="28"/>
          <w:szCs w:val="28"/>
        </w:rPr>
      </w:pPr>
      <w:r w:rsidRPr="00501C6F">
        <w:rPr>
          <w:sz w:val="28"/>
          <w:szCs w:val="28"/>
        </w:rPr>
        <w:t>Цель: развивать мелкую моторику пальцев рук, обогащать тактильно-сенсорный опыт детей, развивать умение различать основные цвета, развивать умение различать большие и маленькие предметы.</w:t>
      </w:r>
    </w:p>
    <w:p w:rsidR="00501C6F" w:rsidRPr="00501C6F" w:rsidRDefault="00501C6F" w:rsidP="00501C6F">
      <w:pPr>
        <w:spacing w:line="240" w:lineRule="auto"/>
        <w:rPr>
          <w:sz w:val="28"/>
          <w:szCs w:val="28"/>
        </w:rPr>
      </w:pPr>
      <w:r w:rsidRPr="00501C6F">
        <w:rPr>
          <w:sz w:val="28"/>
          <w:szCs w:val="28"/>
        </w:rPr>
        <w:t>Материал: на карточках – аппликации горшков с листьями и стеблями, горшки основных цветов – жёлтый, красный, синий, зелёный и горшок разноцветный; связанные крючком цветы основных цветов большого и маленького размеров.</w:t>
      </w:r>
    </w:p>
    <w:p w:rsidR="00AB2F88" w:rsidRDefault="00501C6F" w:rsidP="00501C6F">
      <w:pPr>
        <w:spacing w:line="240" w:lineRule="auto"/>
        <w:rPr>
          <w:sz w:val="28"/>
          <w:szCs w:val="28"/>
        </w:rPr>
      </w:pPr>
      <w:r w:rsidRPr="00501C6F">
        <w:rPr>
          <w:sz w:val="28"/>
          <w:szCs w:val="28"/>
        </w:rPr>
        <w:t>Ход игры: дети выполняют задания</w:t>
      </w:r>
      <w:r>
        <w:rPr>
          <w:sz w:val="28"/>
          <w:szCs w:val="28"/>
        </w:rPr>
        <w:t xml:space="preserve">:                                                                                   </w:t>
      </w:r>
      <w:r w:rsidRPr="00501C6F">
        <w:rPr>
          <w:sz w:val="28"/>
          <w:szCs w:val="28"/>
        </w:rPr>
        <w:t>- вы</w:t>
      </w:r>
      <w:r>
        <w:rPr>
          <w:sz w:val="28"/>
          <w:szCs w:val="28"/>
        </w:rPr>
        <w:t xml:space="preserve">ложи маленькие и большие цветы;                                                                                  </w:t>
      </w:r>
      <w:r w:rsidRPr="00501C6F">
        <w:rPr>
          <w:sz w:val="28"/>
          <w:szCs w:val="28"/>
        </w:rPr>
        <w:t>- посади цветоч</w:t>
      </w:r>
      <w:r>
        <w:rPr>
          <w:sz w:val="28"/>
          <w:szCs w:val="28"/>
        </w:rPr>
        <w:t xml:space="preserve">ки такого же цвета, как горшок;                                                                             </w:t>
      </w:r>
      <w:r w:rsidRPr="00501C6F">
        <w:rPr>
          <w:sz w:val="28"/>
          <w:szCs w:val="28"/>
        </w:rPr>
        <w:t>- собери красивый букет – по желанию ребёнка.</w:t>
      </w:r>
    </w:p>
    <w:p w:rsidR="00FD7252" w:rsidRDefault="00FD7252" w:rsidP="00501C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«Почини варежку»</w:t>
      </w:r>
    </w:p>
    <w:p w:rsidR="00FD7252" w:rsidRDefault="00FD7252" w:rsidP="00501C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921134">
        <w:rPr>
          <w:sz w:val="28"/>
          <w:szCs w:val="28"/>
        </w:rPr>
        <w:t xml:space="preserve"> развивать мелкую моторику пальцев рук, развивать умение различать основные цвета. </w:t>
      </w:r>
      <w:r w:rsidR="000C583E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921134">
        <w:rPr>
          <w:sz w:val="28"/>
          <w:szCs w:val="28"/>
        </w:rPr>
        <w:t xml:space="preserve">Материал: вырезанные из фоамирана варежки основных цветов, с </w:t>
      </w:r>
      <w:proofErr w:type="spellStart"/>
      <w:r w:rsidR="00921134">
        <w:rPr>
          <w:sz w:val="28"/>
          <w:szCs w:val="28"/>
        </w:rPr>
        <w:t>отвертиями</w:t>
      </w:r>
      <w:proofErr w:type="spellEnd"/>
      <w:r w:rsidR="00921134">
        <w:rPr>
          <w:sz w:val="28"/>
          <w:szCs w:val="28"/>
        </w:rPr>
        <w:t xml:space="preserve"> </w:t>
      </w:r>
      <w:r w:rsidR="000C583E">
        <w:rPr>
          <w:sz w:val="28"/>
          <w:szCs w:val="28"/>
        </w:rPr>
        <w:t>геометрических  форм и вкладышами геометрических форм основных цветов.</w:t>
      </w:r>
      <w:r w:rsidR="00855ACF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0C583E">
        <w:rPr>
          <w:sz w:val="28"/>
          <w:szCs w:val="28"/>
        </w:rPr>
        <w:t xml:space="preserve"> </w:t>
      </w:r>
      <w:r w:rsidR="000C583E">
        <w:rPr>
          <w:sz w:val="28"/>
          <w:szCs w:val="28"/>
        </w:rPr>
        <w:lastRenderedPageBreak/>
        <w:t xml:space="preserve">Ход игры: воспитатель предлагает детям починить варежки для </w:t>
      </w:r>
      <w:proofErr w:type="gramStart"/>
      <w:r w:rsidR="000C583E">
        <w:rPr>
          <w:sz w:val="28"/>
          <w:szCs w:val="28"/>
        </w:rPr>
        <w:t>зверят</w:t>
      </w:r>
      <w:proofErr w:type="gramEnd"/>
      <w:r w:rsidR="000C583E">
        <w:rPr>
          <w:sz w:val="28"/>
          <w:szCs w:val="28"/>
        </w:rPr>
        <w:t xml:space="preserve">, вставить геометрические формы соответствующего цвета </w:t>
      </w:r>
      <w:r w:rsidR="00855ACF">
        <w:rPr>
          <w:sz w:val="28"/>
          <w:szCs w:val="28"/>
        </w:rPr>
        <w:t>в отверстия.</w:t>
      </w:r>
    </w:p>
    <w:p w:rsidR="00C40262" w:rsidRDefault="00C40262" w:rsidP="00501C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«Умный зонтик»</w:t>
      </w:r>
    </w:p>
    <w:p w:rsidR="00AB2F88" w:rsidRDefault="00C40262" w:rsidP="00AB2F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Цель: ра</w:t>
      </w:r>
      <w:r w:rsidR="00201927">
        <w:rPr>
          <w:sz w:val="28"/>
          <w:szCs w:val="28"/>
        </w:rPr>
        <w:t xml:space="preserve">звивать умение различать цвета.                                                                    </w:t>
      </w:r>
      <w:r>
        <w:rPr>
          <w:sz w:val="28"/>
          <w:szCs w:val="28"/>
        </w:rPr>
        <w:t>Материал: силуэты матрёшек четырёх основных цветов. Зонтик с приши</w:t>
      </w:r>
      <w:r w:rsidR="00201927">
        <w:rPr>
          <w:sz w:val="28"/>
          <w:szCs w:val="28"/>
        </w:rPr>
        <w:t xml:space="preserve">тыми карманами основных цветов.                                                                                       </w:t>
      </w:r>
      <w:r>
        <w:rPr>
          <w:sz w:val="28"/>
          <w:szCs w:val="28"/>
        </w:rPr>
        <w:t>Ход игры: воспитатель крутит зонтик,</w:t>
      </w:r>
      <w:r w:rsidR="00201927">
        <w:rPr>
          <w:sz w:val="28"/>
          <w:szCs w:val="28"/>
        </w:rPr>
        <w:t xml:space="preserve"> </w:t>
      </w:r>
      <w:r>
        <w:rPr>
          <w:sz w:val="28"/>
          <w:szCs w:val="28"/>
        </w:rPr>
        <w:t>ребёнок сначала по показу педагога,</w:t>
      </w:r>
      <w:r w:rsidR="00201927">
        <w:rPr>
          <w:sz w:val="28"/>
          <w:szCs w:val="28"/>
        </w:rPr>
        <w:t xml:space="preserve"> </w:t>
      </w:r>
      <w:r>
        <w:rPr>
          <w:sz w:val="28"/>
          <w:szCs w:val="28"/>
        </w:rPr>
        <w:t>а затем по словесному указанию размещает матрёшку определённого цвета на з</w:t>
      </w:r>
      <w:r w:rsidR="00201927">
        <w:rPr>
          <w:sz w:val="28"/>
          <w:szCs w:val="28"/>
        </w:rPr>
        <w:t>онтике.</w:t>
      </w:r>
    </w:p>
    <w:p w:rsidR="00201927" w:rsidRDefault="00201927" w:rsidP="00AB2F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«Сложи пирамидку»</w:t>
      </w:r>
    </w:p>
    <w:p w:rsidR="00201927" w:rsidRPr="00AB2F88" w:rsidRDefault="00201927" w:rsidP="00AB2F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Цель: формировать умение размещать предметы разного цвета по наглядному образцу.                                                                                                Материал: пирамидки с разноцветными колечками.                                                            Ход игры: воспитатель с ребёнком вместе собирают каждый свою пирамидку.</w:t>
      </w:r>
    </w:p>
    <w:p w:rsidR="006728C7" w:rsidRPr="00A05707" w:rsidRDefault="006728C7" w:rsidP="003B1B20">
      <w:pPr>
        <w:spacing w:line="240" w:lineRule="auto"/>
        <w:rPr>
          <w:sz w:val="28"/>
          <w:szCs w:val="28"/>
        </w:rPr>
      </w:pPr>
    </w:p>
    <w:p w:rsidR="003B1B20" w:rsidRDefault="003B1B20" w:rsidP="003B1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F4E4E" w:rsidRDefault="00AF4E4E"/>
    <w:sectPr w:rsidR="00AF4E4E" w:rsidSect="009D13D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3E"/>
    <w:rsid w:val="000C3B81"/>
    <w:rsid w:val="000C583E"/>
    <w:rsid w:val="00201927"/>
    <w:rsid w:val="003B1B20"/>
    <w:rsid w:val="00501C6F"/>
    <w:rsid w:val="006728C7"/>
    <w:rsid w:val="00855ACF"/>
    <w:rsid w:val="00921134"/>
    <w:rsid w:val="009D13D4"/>
    <w:rsid w:val="00A05707"/>
    <w:rsid w:val="00AB2F88"/>
    <w:rsid w:val="00AF4E4E"/>
    <w:rsid w:val="00C40262"/>
    <w:rsid w:val="00F9393E"/>
    <w:rsid w:val="00FD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B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B1B20"/>
  </w:style>
  <w:style w:type="character" w:customStyle="1" w:styleId="scxw42393067">
    <w:name w:val="scxw42393067"/>
    <w:basedOn w:val="a0"/>
    <w:rsid w:val="003B1B20"/>
  </w:style>
  <w:style w:type="character" w:customStyle="1" w:styleId="spellingerror">
    <w:name w:val="spellingerror"/>
    <w:basedOn w:val="a0"/>
    <w:rsid w:val="003B1B20"/>
  </w:style>
  <w:style w:type="character" w:customStyle="1" w:styleId="eop">
    <w:name w:val="eop"/>
    <w:basedOn w:val="a0"/>
    <w:rsid w:val="003B1B20"/>
  </w:style>
  <w:style w:type="character" w:customStyle="1" w:styleId="contextualspellingandgrammarerror">
    <w:name w:val="contextualspellingandgrammarerror"/>
    <w:basedOn w:val="a0"/>
    <w:rsid w:val="003B1B20"/>
  </w:style>
  <w:style w:type="paragraph" w:styleId="a3">
    <w:name w:val="Balloon Text"/>
    <w:basedOn w:val="a"/>
    <w:link w:val="a4"/>
    <w:uiPriority w:val="99"/>
    <w:semiHidden/>
    <w:unhideWhenUsed/>
    <w:rsid w:val="009D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B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B1B20"/>
  </w:style>
  <w:style w:type="character" w:customStyle="1" w:styleId="scxw42393067">
    <w:name w:val="scxw42393067"/>
    <w:basedOn w:val="a0"/>
    <w:rsid w:val="003B1B20"/>
  </w:style>
  <w:style w:type="character" w:customStyle="1" w:styleId="spellingerror">
    <w:name w:val="spellingerror"/>
    <w:basedOn w:val="a0"/>
    <w:rsid w:val="003B1B20"/>
  </w:style>
  <w:style w:type="character" w:customStyle="1" w:styleId="eop">
    <w:name w:val="eop"/>
    <w:basedOn w:val="a0"/>
    <w:rsid w:val="003B1B20"/>
  </w:style>
  <w:style w:type="character" w:customStyle="1" w:styleId="contextualspellingandgrammarerror">
    <w:name w:val="contextualspellingandgrammarerror"/>
    <w:basedOn w:val="a0"/>
    <w:rsid w:val="003B1B20"/>
  </w:style>
  <w:style w:type="paragraph" w:styleId="a3">
    <w:name w:val="Balloon Text"/>
    <w:basedOn w:val="a"/>
    <w:link w:val="a4"/>
    <w:uiPriority w:val="99"/>
    <w:semiHidden/>
    <w:unhideWhenUsed/>
    <w:rsid w:val="009D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Ольга</cp:lastModifiedBy>
  <cp:revision>6</cp:revision>
  <dcterms:created xsi:type="dcterms:W3CDTF">2019-11-15T11:14:00Z</dcterms:created>
  <dcterms:modified xsi:type="dcterms:W3CDTF">2019-11-17T12:26:00Z</dcterms:modified>
</cp:coreProperties>
</file>