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91E" w:rsidRDefault="0091091E" w:rsidP="001A3B16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091E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029960" cy="8524067"/>
            <wp:effectExtent l="0" t="0" r="0" b="0"/>
            <wp:docPr id="1" name="Рисунок 1" descr="C:\Users\1\Pictures\2020-09-02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09-02\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2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91E" w:rsidRDefault="0091091E" w:rsidP="001A3B16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1091E" w:rsidRDefault="0091091E" w:rsidP="001A3B16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</w:p>
    <w:p w:rsidR="00AD7025" w:rsidRDefault="001A3B16" w:rsidP="001A3B16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СОДЕРЖАНИЕ</w:t>
      </w:r>
    </w:p>
    <w:p w:rsidR="0025068D" w:rsidRPr="00913C71" w:rsidRDefault="0025068D" w:rsidP="0086747D">
      <w:pPr>
        <w:pStyle w:val="aa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Целевой раздел.</w:t>
      </w:r>
    </w:p>
    <w:p w:rsidR="0025068D" w:rsidRPr="00913C71" w:rsidRDefault="0025068D" w:rsidP="0086747D">
      <w:pPr>
        <w:pStyle w:val="aa"/>
        <w:numPr>
          <w:ilvl w:val="1"/>
          <w:numId w:val="11"/>
        </w:numPr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Пояснительная записка</w:t>
      </w:r>
      <w:r w:rsidR="00215FB3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</w:t>
      </w:r>
      <w:r w:rsidR="001A0B1B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215FB3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B4C9E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</w:p>
    <w:p w:rsidR="0025068D" w:rsidRPr="00913C71" w:rsidRDefault="0025068D" w:rsidP="0086747D">
      <w:pPr>
        <w:pStyle w:val="aa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Цель и задачи реализации Программы</w:t>
      </w:r>
      <w:r w:rsidR="00215FB3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……………………………………. </w:t>
      </w:r>
      <w:r w:rsidR="001A0B1B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….</w:t>
      </w:r>
      <w:r w:rsidR="001A3B16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</w:p>
    <w:p w:rsidR="0025068D" w:rsidRPr="00913C71" w:rsidRDefault="0025068D" w:rsidP="0086747D">
      <w:pPr>
        <w:pStyle w:val="aa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Принципы и подходы к формированию </w:t>
      </w:r>
      <w:r w:rsidR="0030622D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АООП для детей с ЗПР</w:t>
      </w:r>
      <w:r w:rsidR="00215FB3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………</w:t>
      </w:r>
      <w:r w:rsidR="001A0B1B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1A3B16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215FB3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24B91" w:rsidRPr="00913C71" w:rsidRDefault="00A50EB4" w:rsidP="0086747D">
      <w:pPr>
        <w:pStyle w:val="aa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Значимые для разработки и реализации Программы характеристики</w:t>
      </w:r>
      <w:r w:rsidR="00724B91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 том         </w:t>
      </w:r>
    </w:p>
    <w:p w:rsidR="00A50EB4" w:rsidRPr="00913C71" w:rsidRDefault="00724B91" w:rsidP="00724B91">
      <w:pPr>
        <w:pStyle w:val="aa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числе характеристики особенностей развития детей с задержкой психического развития</w:t>
      </w:r>
      <w:r w:rsidR="00215FB3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…...</w:t>
      </w: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................................................................................................................</w:t>
      </w:r>
      <w:r w:rsidR="001A3B16">
        <w:rPr>
          <w:rFonts w:ascii="Times New Roman" w:hAnsi="Times New Roman" w:cs="Times New Roman"/>
          <w:color w:val="000000" w:themeColor="text1"/>
          <w:sz w:val="24"/>
          <w:szCs w:val="24"/>
        </w:rPr>
        <w:t>...</w:t>
      </w:r>
      <w:r w:rsidR="001A0B1B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........</w:t>
      </w:r>
      <w:r w:rsidR="000541E4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A3B16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215FB3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97E9D" w:rsidRPr="00913C71" w:rsidRDefault="003A67B8" w:rsidP="001E4EBE">
      <w:pPr>
        <w:pStyle w:val="aa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1.2. </w:t>
      </w:r>
      <w:r w:rsidR="001E4EBE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="00597E9D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Планируемые результаты </w:t>
      </w:r>
      <w:r w:rsidR="00A70760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освоения АООП </w:t>
      </w:r>
      <w:r w:rsidR="001E4EBE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для детей с ЗПР</w:t>
      </w:r>
      <w:r w:rsidR="00FE2B04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…………...</w:t>
      </w:r>
      <w:r w:rsidR="001A0B1B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...</w:t>
      </w:r>
      <w:r w:rsidR="000541E4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..</w:t>
      </w:r>
      <w:r w:rsidR="001A0B1B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...</w:t>
      </w:r>
      <w:r w:rsidR="001A3B16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</w:p>
    <w:p w:rsidR="001A3B16" w:rsidRDefault="00A70760" w:rsidP="001E4EBE">
      <w:pPr>
        <w:pStyle w:val="aa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3C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1.3. </w:t>
      </w:r>
      <w:r w:rsidR="00724B91" w:rsidRPr="00913C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Система о</w:t>
      </w:r>
      <w:r w:rsidRPr="00913C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ценка </w:t>
      </w:r>
      <w:r w:rsidR="00724B91" w:rsidRPr="00913C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результатов освоения  Программы</w:t>
      </w:r>
    </w:p>
    <w:p w:rsidR="00724B91" w:rsidRPr="00913C71" w:rsidRDefault="00724B91" w:rsidP="001E4EBE">
      <w:pPr>
        <w:pStyle w:val="aa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3C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Часть программы, формируемая участниками образовательных отношений…</w:t>
      </w:r>
      <w:r w:rsidR="001A3B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……16</w:t>
      </w:r>
    </w:p>
    <w:p w:rsidR="00724B91" w:rsidRPr="00913C71" w:rsidRDefault="00724B91" w:rsidP="001E4EBE">
      <w:pPr>
        <w:pStyle w:val="aa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1.4.</w:t>
      </w: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Цели, задачи  и принципы части Программы, формируемой участниками образовательных отношений……………………………………………………………</w:t>
      </w:r>
      <w:r w:rsidR="001A3B16">
        <w:rPr>
          <w:rFonts w:ascii="Times New Roman" w:hAnsi="Times New Roman" w:cs="Times New Roman"/>
          <w:color w:val="000000" w:themeColor="text1"/>
          <w:sz w:val="24"/>
          <w:szCs w:val="24"/>
        </w:rPr>
        <w:t>……..17</w:t>
      </w:r>
    </w:p>
    <w:p w:rsidR="001A3B16" w:rsidRPr="001A3B16" w:rsidRDefault="00724B91" w:rsidP="001A3B16">
      <w:pPr>
        <w:pStyle w:val="aa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1.5 Планируемые результаты освоения части Программы, формируемой участниками образовательных отношений</w:t>
      </w:r>
      <w:r w:rsidR="00FE2B04" w:rsidRPr="00913C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13C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…………………………………………</w:t>
      </w:r>
      <w:r w:rsidR="001A3B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……………….</w:t>
      </w:r>
      <w:r w:rsidRPr="00913C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…</w:t>
      </w:r>
      <w:r w:rsidR="00BD29BB" w:rsidRPr="00913C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…….</w:t>
      </w:r>
      <w:r w:rsidR="001A3B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18</w:t>
      </w:r>
    </w:p>
    <w:p w:rsidR="0025068D" w:rsidRPr="00913C71" w:rsidRDefault="0025068D" w:rsidP="0086747D">
      <w:pPr>
        <w:pStyle w:val="aa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Содержательный раздел.</w:t>
      </w:r>
    </w:p>
    <w:p w:rsidR="00724B91" w:rsidRPr="00913C71" w:rsidRDefault="00724B91" w:rsidP="0086747D">
      <w:pPr>
        <w:pStyle w:val="aa"/>
        <w:numPr>
          <w:ilvl w:val="1"/>
          <w:numId w:val="2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Описание образовательной деятельности</w:t>
      </w:r>
      <w:r w:rsidR="00943C49" w:rsidRPr="00913C7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 в соответствии с направления</w:t>
      </w:r>
      <w:r w:rsidRPr="00913C7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ми развития ребенка, представленными в пяти образовательных областях, с учётом используемых вариативных примерных основных образовательных программ дошкольного образования и методических пособий, обеспечивающих реализацию данного содержания </w:t>
      </w:r>
      <w:r w:rsidR="00943C49" w:rsidRPr="00913C7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…………………………………………………………………………</w:t>
      </w:r>
      <w:r w:rsidR="00BD29BB" w:rsidRPr="00913C7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…….</w:t>
      </w:r>
      <w:r w:rsidR="001A3B1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19</w:t>
      </w:r>
    </w:p>
    <w:p w:rsidR="00943C49" w:rsidRPr="00913C71" w:rsidRDefault="00597E9D" w:rsidP="0086747D">
      <w:pPr>
        <w:pStyle w:val="aa"/>
        <w:numPr>
          <w:ilvl w:val="2"/>
          <w:numId w:val="2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Образовательная деятельность по профессиональной корре</w:t>
      </w:r>
      <w:r w:rsidR="00943C49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кции нарушений развития детей  с </w:t>
      </w: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ЗПР</w:t>
      </w:r>
      <w:r w:rsidR="00943C49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………………………………………………………………</w:t>
      </w:r>
      <w:r w:rsidR="001A3B16">
        <w:rPr>
          <w:rFonts w:ascii="Times New Roman" w:hAnsi="Times New Roman" w:cs="Times New Roman"/>
          <w:color w:val="000000" w:themeColor="text1"/>
          <w:sz w:val="24"/>
          <w:szCs w:val="24"/>
        </w:rPr>
        <w:t>….</w:t>
      </w:r>
      <w:r w:rsidR="00FE2B04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A3B16">
        <w:rPr>
          <w:rFonts w:ascii="Times New Roman" w:hAnsi="Times New Roman" w:cs="Times New Roman"/>
          <w:color w:val="000000" w:themeColor="text1"/>
          <w:sz w:val="24"/>
          <w:szCs w:val="24"/>
        </w:rPr>
        <w:t>29</w:t>
      </w:r>
    </w:p>
    <w:p w:rsidR="00943C49" w:rsidRPr="00913C71" w:rsidRDefault="00943C49" w:rsidP="0086747D">
      <w:pPr>
        <w:pStyle w:val="aa"/>
        <w:numPr>
          <w:ilvl w:val="1"/>
          <w:numId w:val="2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</w:r>
      <w:r w:rsidR="00BD29BB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…………………………………………..</w:t>
      </w:r>
      <w:r w:rsidR="001A3B16">
        <w:rPr>
          <w:rFonts w:ascii="Times New Roman" w:hAnsi="Times New Roman" w:cs="Times New Roman"/>
          <w:color w:val="000000" w:themeColor="text1"/>
          <w:sz w:val="24"/>
          <w:szCs w:val="24"/>
        </w:rPr>
        <w:t>34</w:t>
      </w:r>
    </w:p>
    <w:p w:rsidR="00943C49" w:rsidRPr="00913C71" w:rsidRDefault="00943C49" w:rsidP="0086747D">
      <w:pPr>
        <w:pStyle w:val="aa"/>
        <w:numPr>
          <w:ilvl w:val="1"/>
          <w:numId w:val="2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.Особенности образовательной деятельности разных видов и культурных практик</w:t>
      </w:r>
    </w:p>
    <w:p w:rsidR="00943C49" w:rsidRPr="00913C71" w:rsidRDefault="00943C49" w:rsidP="0086747D">
      <w:pPr>
        <w:pStyle w:val="aa"/>
        <w:numPr>
          <w:ilvl w:val="1"/>
          <w:numId w:val="2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Способы и направления поддержки детской инициативы……………</w:t>
      </w:r>
      <w:r w:rsidR="001A3B16">
        <w:rPr>
          <w:rFonts w:ascii="Times New Roman" w:hAnsi="Times New Roman" w:cs="Times New Roman"/>
          <w:color w:val="000000" w:themeColor="text1"/>
          <w:sz w:val="24"/>
          <w:szCs w:val="24"/>
        </w:rPr>
        <w:t>…..</w:t>
      </w: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………….</w:t>
      </w:r>
      <w:r w:rsidR="001A3B16">
        <w:rPr>
          <w:rFonts w:ascii="Times New Roman" w:hAnsi="Times New Roman" w:cs="Times New Roman"/>
          <w:color w:val="000000" w:themeColor="text1"/>
          <w:sz w:val="24"/>
          <w:szCs w:val="24"/>
        </w:rPr>
        <w:t>42</w:t>
      </w:r>
    </w:p>
    <w:p w:rsidR="00943C49" w:rsidRPr="00913C71" w:rsidRDefault="00943C49" w:rsidP="0086747D">
      <w:pPr>
        <w:pStyle w:val="aa"/>
        <w:numPr>
          <w:ilvl w:val="1"/>
          <w:numId w:val="2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взаимодействия педагогического коллектива с семьями воспитанников</w:t>
      </w:r>
      <w:r w:rsidR="001A3B16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………………………………………………………………………………43</w:t>
      </w:r>
    </w:p>
    <w:p w:rsidR="00943C49" w:rsidRPr="00913C71" w:rsidRDefault="00943C49" w:rsidP="0086747D">
      <w:pPr>
        <w:pStyle w:val="aa"/>
        <w:numPr>
          <w:ilvl w:val="1"/>
          <w:numId w:val="2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Иные характеристики содержания Программы………………………………</w:t>
      </w:r>
      <w:r w:rsidR="001A3B16">
        <w:rPr>
          <w:rFonts w:ascii="Times New Roman" w:hAnsi="Times New Roman" w:cs="Times New Roman"/>
          <w:color w:val="000000" w:themeColor="text1"/>
          <w:sz w:val="24"/>
          <w:szCs w:val="24"/>
        </w:rPr>
        <w:t>….</w:t>
      </w: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……</w:t>
      </w:r>
      <w:r w:rsidR="001A3B16">
        <w:rPr>
          <w:rFonts w:ascii="Times New Roman" w:hAnsi="Times New Roman" w:cs="Times New Roman"/>
          <w:color w:val="000000" w:themeColor="text1"/>
          <w:sz w:val="24"/>
          <w:szCs w:val="24"/>
        </w:rPr>
        <w:t>47</w:t>
      </w:r>
    </w:p>
    <w:p w:rsidR="00943C49" w:rsidRPr="00913C71" w:rsidRDefault="00943C49" w:rsidP="0086747D">
      <w:pPr>
        <w:pStyle w:val="aa"/>
        <w:numPr>
          <w:ilvl w:val="1"/>
          <w:numId w:val="2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Описание образовательной деятельности Программы в части, формируемой участниками образовательных отношений</w:t>
      </w:r>
      <w:r w:rsidR="001A3B16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…………………………………….……….50</w:t>
      </w:r>
    </w:p>
    <w:p w:rsidR="001A3B16" w:rsidRPr="001A3B16" w:rsidRDefault="00943C49" w:rsidP="001A3B16">
      <w:pPr>
        <w:pStyle w:val="aa"/>
        <w:numPr>
          <w:ilvl w:val="1"/>
          <w:numId w:val="2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Описание вариативных форм, способов, методов и средств реализации </w:t>
      </w:r>
      <w:r w:rsidR="001A3B1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Программы в части, формируемой участниками образовательных отношений</w:t>
      </w:r>
      <w:r w:rsidR="001A3B16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……………………………………………………………………………..…..50</w:t>
      </w:r>
    </w:p>
    <w:p w:rsidR="00943C49" w:rsidRPr="00913C71" w:rsidRDefault="0025068D" w:rsidP="0086747D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Организационный раздел.</w:t>
      </w:r>
    </w:p>
    <w:p w:rsidR="00943C49" w:rsidRPr="00913C71" w:rsidRDefault="00943C49" w:rsidP="00D73FBC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3.1 Описание материально-технического</w:t>
      </w:r>
      <w:r w:rsidR="00D73FBC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обеспечения Программы</w:t>
      </w:r>
      <w:r w:rsidR="001A3B16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…………………51</w:t>
      </w:r>
    </w:p>
    <w:p w:rsidR="00D73FBC" w:rsidRPr="00913C71" w:rsidRDefault="00D73FBC" w:rsidP="00D73FBC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3.2Обеспеченность методическими материалами и средствами обучения и воспитания</w:t>
      </w:r>
      <w:r w:rsidR="001A3B16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…………………………………………………………………………………52</w:t>
      </w:r>
    </w:p>
    <w:p w:rsidR="00D73FBC" w:rsidRPr="00913C71" w:rsidRDefault="00D73FBC" w:rsidP="00D73FBC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3.3 Режим/распорядок  дня</w:t>
      </w:r>
      <w:r w:rsidR="001A3B16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………………………………………………………………55</w:t>
      </w:r>
    </w:p>
    <w:p w:rsidR="00D73FBC" w:rsidRPr="00913C71" w:rsidRDefault="00D73FBC" w:rsidP="00D73FBC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3.4 Особенности традиционных событий, праздников, мероприятий</w:t>
      </w:r>
      <w:r w:rsidR="001A3B16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……………….61</w:t>
      </w:r>
    </w:p>
    <w:p w:rsidR="00D73FBC" w:rsidRPr="00913C71" w:rsidRDefault="00D73FBC" w:rsidP="00D73FBC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3.5 Особенности организации развивающей предметно-пространственной среды</w:t>
      </w:r>
    </w:p>
    <w:p w:rsidR="00D73FBC" w:rsidRPr="00913C71" w:rsidRDefault="00D73FBC" w:rsidP="00D73FBC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Часть, формируемая участниками образовательных отношений</w:t>
      </w:r>
    </w:p>
    <w:p w:rsidR="00D73FBC" w:rsidRPr="00913C71" w:rsidRDefault="00D73FBC" w:rsidP="00D73FBC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3.6 Методическое и материально-техническое обеспечение Программы в части, формируемой участниками образовательных отношений</w:t>
      </w:r>
    </w:p>
    <w:p w:rsidR="000541E4" w:rsidRPr="00913C71" w:rsidRDefault="000541E4" w:rsidP="000541E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4. Дополнительный  раздел</w:t>
      </w:r>
    </w:p>
    <w:p w:rsidR="001A3B16" w:rsidRDefault="000541E4" w:rsidP="000541E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Краткая презентация программы</w:t>
      </w:r>
    </w:p>
    <w:p w:rsidR="001A3B16" w:rsidRPr="00913C71" w:rsidRDefault="001A3B16" w:rsidP="000541E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C501E" w:rsidRPr="00913C71" w:rsidRDefault="000541E4" w:rsidP="000541E4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4C501E"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ЦЕЛЕВОЙ РАЗДЕЛ.</w:t>
      </w:r>
    </w:p>
    <w:p w:rsidR="008F13C8" w:rsidRPr="00913C71" w:rsidRDefault="004C501E" w:rsidP="006B4C9E">
      <w:pPr>
        <w:pStyle w:val="a4"/>
        <w:numPr>
          <w:ilvl w:val="1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Пояснительная записка</w:t>
      </w:r>
      <w:r w:rsidR="008F13C8"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D73FBC" w:rsidRPr="00913C71" w:rsidRDefault="00E244D8" w:rsidP="00E244D8">
      <w:pPr>
        <w:pStyle w:val="af2"/>
        <w:ind w:right="-307"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bidi="he-IL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Рабочая программа– образовательная программа, адаптированная для обучения воспитанников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и социальную адаптацию. </w:t>
      </w:r>
      <w:r w:rsidR="00D73FBC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разработана в соответствии с основными нормативно-правовыми документами по дошкольному воспитанию:</w:t>
      </w:r>
    </w:p>
    <w:p w:rsidR="00D73FBC" w:rsidRPr="00913C71" w:rsidRDefault="00D73FBC" w:rsidP="00D73FB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-  Федеральным законом от 29.12.2012 № 273-ФЗ «Об образовании в Российской Федерации»;</w:t>
      </w:r>
    </w:p>
    <w:p w:rsidR="00D73FBC" w:rsidRPr="00913C71" w:rsidRDefault="00D73FBC" w:rsidP="00D73FB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Федеральным государственным образовательным стандартом дошкольного образования (Утвержден 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913C71">
          <w:rPr>
            <w:rFonts w:ascii="Times New Roman" w:hAnsi="Times New Roman" w:cs="Times New Roman"/>
            <w:color w:val="000000" w:themeColor="text1"/>
            <w:sz w:val="24"/>
            <w:szCs w:val="24"/>
          </w:rPr>
          <w:t>2013 г</w:t>
        </w:r>
      </w:smartTag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. N 1155);</w:t>
      </w:r>
    </w:p>
    <w:p w:rsidR="00D73FBC" w:rsidRPr="00913C71" w:rsidRDefault="00D73FBC" w:rsidP="00D73FB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«Порядком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(приказ Министерства образования и науки РФ от 30 августа 2013 года №1014 г. Москва); </w:t>
      </w:r>
    </w:p>
    <w:p w:rsidR="00D73FBC" w:rsidRPr="00913C71" w:rsidRDefault="00D73FBC" w:rsidP="00D73FB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- Санитарно-эпидемиологическими требованиями к устройству, содержанию и организации режима работы дошкольных образовательных организаций»</w:t>
      </w:r>
      <w:r w:rsidRPr="00913C71">
        <w:rPr>
          <w:rStyle w:val="ac"/>
          <w:color w:val="000000" w:themeColor="text1"/>
        </w:rPr>
        <w:t xml:space="preserve"> (</w:t>
      </w:r>
      <w:r w:rsidRPr="00913C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CFCFA"/>
        </w:rPr>
        <w:t xml:space="preserve">Утверждены постановлением Главного государственного санитарного врача Российской </w:t>
      </w:r>
      <w:r w:rsidRPr="00913C71">
        <w:rPr>
          <w:rStyle w:val="ac"/>
          <w:color w:val="000000" w:themeColor="text1"/>
        </w:rPr>
        <w:t>от 15 мая 2013 года №26 «Об утверждении САНПИН» 2.4.3049-13)</w:t>
      </w:r>
    </w:p>
    <w:p w:rsidR="007A07A9" w:rsidRPr="00913C71" w:rsidRDefault="002B2444" w:rsidP="002B2444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A07A9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Письмо Минобрнауки России от 07.06.2013 г. № ИР-535/07 «О коррекционном и инклюзивном образовании детей»</w:t>
      </w: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B2444" w:rsidRPr="00913C71" w:rsidRDefault="002B2444" w:rsidP="002B244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определяет объем, содержание, планируемые результаты и организацию образовательной деятельности в группах компенсирующей направленности. Она обеспечивает построение целостного педагогического процесса, направленного на полноценное всестороннее развитие ребенка по пяти направлениям – образовательным областям: «Физическое развитие», «Социально-коммуникативное», «Познавательное», «Речевое», «Художественно-эстетическое».</w:t>
      </w:r>
    </w:p>
    <w:p w:rsidR="002B2444" w:rsidRPr="00913C71" w:rsidRDefault="002B2444" w:rsidP="002B244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разработана с учётом:</w:t>
      </w:r>
    </w:p>
    <w:p w:rsidR="002B2444" w:rsidRPr="00913C71" w:rsidRDefault="002B2444" w:rsidP="002B244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- Основной образовательной программы дошкольного образования «От рождения до школы»/ Под ред. Н.Е. Вераксы, Т.С. Комаровой, М.А. Васильевой.— 4 – е изд., перераб. -  М.: МОЗАИКА-СИНТЕЗ, 2017 г.</w:t>
      </w:r>
    </w:p>
    <w:p w:rsidR="006B4C9E" w:rsidRPr="00913C71" w:rsidRDefault="006B4C9E" w:rsidP="002B244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-Примерной  </w:t>
      </w:r>
      <w:r w:rsidR="00EA775C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адаптированной основной образовательной программой дошкольного образования детей с задержкой психического развития – Одобрена решением федерального учебно-методического объединения по общему образованию 7.12.2017. Протокол №6/17.</w:t>
      </w:r>
    </w:p>
    <w:p w:rsidR="002B2444" w:rsidRPr="00913C71" w:rsidRDefault="002B2444" w:rsidP="002B244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-Основной образовательной программы дошкольного образования МБДОУ «Детский сад №131»</w:t>
      </w:r>
    </w:p>
    <w:p w:rsidR="002B2444" w:rsidRPr="00913C71" w:rsidRDefault="002B2444" w:rsidP="002B244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-Методического пособия С.Г. Шевченко, Р.Д. Тригер, Г.М. Капустиной «Подготовка к школе детей с задержкой психического развития</w:t>
      </w:r>
      <w:r w:rsidR="00560AEC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».- М.: Школьная пресса,</w:t>
      </w:r>
      <w:r w:rsidR="006B4C9E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60AEC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2005г.</w:t>
      </w:r>
    </w:p>
    <w:p w:rsidR="002B2444" w:rsidRPr="00913C71" w:rsidRDefault="002B2444" w:rsidP="002B244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Часть, формируемая участниками образовательных отношений, разработана на основе</w:t>
      </w:r>
    </w:p>
    <w:p w:rsidR="002B2444" w:rsidRPr="00913C71" w:rsidRDefault="002B2444" w:rsidP="002B244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парциальной программы: Л.В. Куцакова</w:t>
      </w:r>
      <w:r w:rsidR="006B4C9E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«Конструирование и художественный труд в детском саду»: Программа и конспекты занятий. – М.: ТЦ «Сфера», 2019.</w:t>
      </w:r>
    </w:p>
    <w:p w:rsidR="00BF4F26" w:rsidRPr="00913C71" w:rsidRDefault="00E244D8" w:rsidP="00560AEC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Рабочей п</w:t>
      </w:r>
      <w:r w:rsidR="00BF4F26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рограммой предусматривается разностороннее развитие детей, коррекция недостатков в их развитии, а также профилактика нарушений, имеющих не причинный, а следственный (вторичный, социальный) характер. Это позволяет сформировать у дошкольников с ЗПР различного генеза психологическую готовность к обучению в массовой школе или специальной (коррекционной) школе VII вида, а также достичь основных целей дошкольного образования</w:t>
      </w:r>
      <w:r w:rsidR="00560AEC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F4F26" w:rsidRPr="00913C71" w:rsidRDefault="00BF4F26" w:rsidP="00560AEC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Программа нацелена на разносторонне</w:t>
      </w:r>
      <w:r w:rsidR="00C612C7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е развитие детей в возрасте от 5</w:t>
      </w: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 7 лет с учетом их возрастных и индивидуальных особенностей в различных видах деятельности</w:t>
      </w:r>
      <w:r w:rsidR="00560AEC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C1F68" w:rsidRPr="00913C71" w:rsidRDefault="00AC1F68" w:rsidP="008E2BE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реализуется в течение всего времени пребывания детей с ЗПР в ДО</w:t>
      </w:r>
      <w:r w:rsidR="00560AEC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C1F68" w:rsidRPr="00913C71" w:rsidRDefault="00AC1F68" w:rsidP="008E2BE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может корректироваться в связи с изменениями: нормативно-правовой базы ДО</w:t>
      </w:r>
      <w:r w:rsidR="00560AEC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, образовательного запроса родителей, возраста детей в группах, выходом примерных основных образовательных программ.</w:t>
      </w:r>
    </w:p>
    <w:p w:rsidR="008F10CD" w:rsidRPr="00913C71" w:rsidRDefault="008F10CD" w:rsidP="00AC1F68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C1F68" w:rsidRPr="00913C71" w:rsidRDefault="006B4C9E" w:rsidP="006B4C9E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1.1.</w:t>
      </w:r>
      <w:r w:rsidR="00AD702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</w:t>
      </w:r>
      <w:r w:rsidR="00AC1F68"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Цель и задачи реализации Программы</w:t>
      </w:r>
    </w:p>
    <w:p w:rsidR="00AC1F68" w:rsidRPr="00913C71" w:rsidRDefault="00285C22" w:rsidP="008E2BE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Программа </w:t>
      </w:r>
      <w:r w:rsidR="00AC1F68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является системообразующим фактором в ц</w:t>
      </w:r>
      <w:r w:rsidR="008F10CD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елостном процессе коррекционно-</w:t>
      </w:r>
      <w:r w:rsidR="00E244D8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развивающего обучения для детей с ЗПР.</w:t>
      </w:r>
    </w:p>
    <w:p w:rsidR="00AC1F68" w:rsidRPr="00913C71" w:rsidRDefault="00AC1F68" w:rsidP="008E2BE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Целью </w:t>
      </w:r>
      <w:r w:rsidR="00E244D8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РП</w:t>
      </w: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является построение системы работы для коррекционно-развивающего воздействия, направленного на выравнивание психофизического, речевого развития детей, создание условий для роста социального и интеллектуального потенциала каждого ребенка, его всестороннего гармоничного развития в соответствии с Концепцией дошкольного воспитания.</w:t>
      </w:r>
    </w:p>
    <w:p w:rsidR="00AC1F68" w:rsidRPr="00913C71" w:rsidRDefault="00AC1F68" w:rsidP="008E2BE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В процессе коррекционно-развивающего обучения детей с ЗПР решаются следующие задачи:</w:t>
      </w:r>
    </w:p>
    <w:p w:rsidR="00AC1F68" w:rsidRPr="00913C71" w:rsidRDefault="00AC1F68" w:rsidP="008E2BE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1. Реализация содержания программы и технологий на основе принципов интеграции и индивидуализации.</w:t>
      </w:r>
    </w:p>
    <w:p w:rsidR="00AC1F68" w:rsidRPr="00913C71" w:rsidRDefault="00AC1F68" w:rsidP="008E2BE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2. Осуществление ранней диагностики, определение путей профилактики и координации психических нарушений.</w:t>
      </w:r>
    </w:p>
    <w:p w:rsidR="00BF4F26" w:rsidRPr="00913C71" w:rsidRDefault="00AC1F68" w:rsidP="008E2BE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3. Подбор, систематиза</w:t>
      </w:r>
      <w:r w:rsidR="008F10CD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ция и совершенствование приемов </w:t>
      </w:r>
      <w:r w:rsidR="00E244D8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методов работы </w:t>
      </w: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в соответствии с программным содержанием.</w:t>
      </w:r>
    </w:p>
    <w:p w:rsidR="008F10CD" w:rsidRPr="00913C71" w:rsidRDefault="008F10CD" w:rsidP="008E2BE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4. Всестороннее развитие всех психических процессов с учетом возможностей, потребностей и интересов дошкольников с ОВЗ.</w:t>
      </w:r>
    </w:p>
    <w:p w:rsidR="002372E3" w:rsidRPr="00913C71" w:rsidRDefault="002372E3" w:rsidP="008E2BE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F10CD" w:rsidRPr="00913C71" w:rsidRDefault="00AD7025" w:rsidP="008E2BE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</w:t>
      </w:r>
      <w:r w:rsidR="006B4C9E"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</w:t>
      </w:r>
      <w:r w:rsidR="002372E3"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 </w:t>
      </w:r>
      <w:r w:rsidR="008F10CD"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Принципы и подходы к формированию </w:t>
      </w:r>
      <w:r w:rsidR="00E244D8"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</w:t>
      </w:r>
      <w:r w:rsidR="008F10CD"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 для детей с ЗПР</w:t>
      </w:r>
    </w:p>
    <w:p w:rsidR="008F10CD" w:rsidRPr="00913C71" w:rsidRDefault="008F10CD" w:rsidP="008E2BE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строится на основе принципов дошкольного образования, изложенных в ФГОС ДО:</w:t>
      </w:r>
    </w:p>
    <w:p w:rsidR="008F10CD" w:rsidRPr="00913C71" w:rsidRDefault="00172180" w:rsidP="008E2BE0">
      <w:pPr>
        <w:pStyle w:val="a4"/>
        <w:numPr>
          <w:ilvl w:val="0"/>
          <w:numId w:val="2"/>
        </w:numPr>
        <w:spacing w:line="276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F10CD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обогащение (амплификация) детского развития;</w:t>
      </w:r>
    </w:p>
    <w:p w:rsidR="008F10CD" w:rsidRPr="00913C71" w:rsidRDefault="00172180" w:rsidP="008E2BE0">
      <w:pPr>
        <w:pStyle w:val="a4"/>
        <w:numPr>
          <w:ilvl w:val="0"/>
          <w:numId w:val="2"/>
        </w:numPr>
        <w:spacing w:line="276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F10CD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построение образовательной деятельности на основе индивидуальных особенностей каждого ребенка, при котором сам ребенок проявляет активность в выборе содержания своего образования, становится субъектом образования;</w:t>
      </w:r>
    </w:p>
    <w:p w:rsidR="008F10CD" w:rsidRPr="00913C71" w:rsidRDefault="00172180" w:rsidP="008E2BE0">
      <w:pPr>
        <w:pStyle w:val="a4"/>
        <w:numPr>
          <w:ilvl w:val="0"/>
          <w:numId w:val="2"/>
        </w:numPr>
        <w:spacing w:line="276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F10CD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8F10CD" w:rsidRPr="00913C71" w:rsidRDefault="00172180" w:rsidP="008E2BE0">
      <w:pPr>
        <w:pStyle w:val="a4"/>
        <w:numPr>
          <w:ilvl w:val="0"/>
          <w:numId w:val="2"/>
        </w:numPr>
        <w:spacing w:line="276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F10CD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поддержка инициативы детей в различных видах деятельности;</w:t>
      </w:r>
    </w:p>
    <w:p w:rsidR="008F10CD" w:rsidRPr="00913C71" w:rsidRDefault="00172180" w:rsidP="008E2BE0">
      <w:pPr>
        <w:pStyle w:val="a4"/>
        <w:numPr>
          <w:ilvl w:val="0"/>
          <w:numId w:val="2"/>
        </w:numPr>
        <w:spacing w:line="276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F10CD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сотрудничество организации с семьями;</w:t>
      </w:r>
    </w:p>
    <w:p w:rsidR="008F10CD" w:rsidRPr="00913C71" w:rsidRDefault="00172180" w:rsidP="008E2BE0">
      <w:pPr>
        <w:pStyle w:val="a4"/>
        <w:numPr>
          <w:ilvl w:val="0"/>
          <w:numId w:val="2"/>
        </w:numPr>
        <w:spacing w:line="276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F10CD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приобщение детей к социокультурным нормам, традициям семьи, общества и государства;</w:t>
      </w:r>
    </w:p>
    <w:p w:rsidR="008F10CD" w:rsidRPr="00913C71" w:rsidRDefault="00172180" w:rsidP="008E2BE0">
      <w:pPr>
        <w:pStyle w:val="a4"/>
        <w:numPr>
          <w:ilvl w:val="0"/>
          <w:numId w:val="2"/>
        </w:numPr>
        <w:spacing w:line="276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F10CD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8F10CD" w:rsidRPr="00913C71" w:rsidRDefault="00172180" w:rsidP="008E2BE0">
      <w:pPr>
        <w:pStyle w:val="a4"/>
        <w:numPr>
          <w:ilvl w:val="0"/>
          <w:numId w:val="2"/>
        </w:numPr>
        <w:spacing w:line="276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F10CD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возрастная адекв</w:t>
      </w:r>
      <w:r w:rsidR="00E244D8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атность дошкольного образования;</w:t>
      </w:r>
    </w:p>
    <w:p w:rsidR="00172180" w:rsidRPr="00913C71" w:rsidRDefault="00172180" w:rsidP="008E2BE0">
      <w:pPr>
        <w:pStyle w:val="a4"/>
        <w:numPr>
          <w:ilvl w:val="0"/>
          <w:numId w:val="2"/>
        </w:numPr>
        <w:spacing w:line="276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F10CD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учет этнокультурной ситуации развития детей.</w:t>
      </w:r>
    </w:p>
    <w:p w:rsidR="008F10CD" w:rsidRPr="00913C71" w:rsidRDefault="008F10CD" w:rsidP="008E2BE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Исходя из ФГОС ДО в </w:t>
      </w:r>
      <w:r w:rsidR="00E244D8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6B4C9E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учитываются:</w:t>
      </w:r>
    </w:p>
    <w:p w:rsidR="008F10CD" w:rsidRPr="00913C71" w:rsidRDefault="00172180" w:rsidP="008E2BE0">
      <w:pPr>
        <w:pStyle w:val="a4"/>
        <w:numPr>
          <w:ilvl w:val="0"/>
          <w:numId w:val="3"/>
        </w:numPr>
        <w:spacing w:line="276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</w:t>
      </w:r>
      <w:r w:rsidR="008F10CD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индивидуальные потребности ребенка с задержкой психического развития, связанные с его жизненной ситуацией и состоянием здоровья, определяющие особые условия получения им образования (далее — особые образовательные потребности), индивидуальные потребности детей с задержкой психического развития;</w:t>
      </w:r>
    </w:p>
    <w:p w:rsidR="008F10CD" w:rsidRPr="00913C71" w:rsidRDefault="00172180" w:rsidP="008E2BE0">
      <w:pPr>
        <w:pStyle w:val="a4"/>
        <w:numPr>
          <w:ilvl w:val="0"/>
          <w:numId w:val="3"/>
        </w:numPr>
        <w:spacing w:line="276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F10CD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8F10CD" w:rsidRPr="00913C71" w:rsidRDefault="00172180" w:rsidP="008E2BE0">
      <w:pPr>
        <w:pStyle w:val="a4"/>
        <w:numPr>
          <w:ilvl w:val="0"/>
          <w:numId w:val="3"/>
        </w:numPr>
        <w:spacing w:line="276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F10CD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построение образовательной деятельности на основе индивидуальных особенностей каждого ребенка, когда сам ребенок становится субъектом образования;</w:t>
      </w:r>
    </w:p>
    <w:p w:rsidR="008F10CD" w:rsidRPr="00913C71" w:rsidRDefault="00172180" w:rsidP="008E2BE0">
      <w:pPr>
        <w:pStyle w:val="a4"/>
        <w:numPr>
          <w:ilvl w:val="0"/>
          <w:numId w:val="3"/>
        </w:numPr>
        <w:spacing w:line="276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F10CD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возможности освоения ребенком с задержкой психического развития </w:t>
      </w:r>
      <w:r w:rsidR="00E244D8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8F10CD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 на разных этапах ее реализации;</w:t>
      </w:r>
    </w:p>
    <w:p w:rsidR="00DD460A" w:rsidRPr="00913C71" w:rsidRDefault="00172180" w:rsidP="00DD460A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 </w:t>
      </w:r>
      <w:r w:rsidR="008F10CD" w:rsidRPr="00913C71">
        <w:rPr>
          <w:color w:val="000000" w:themeColor="text1"/>
        </w:rPr>
        <w:t>специальные условия для получения образования детьми с ЗПР, в том числе использование специальных методов, методических пособий и дидактических материалов, проведение групповых и индивидуальных коррекционных занятий и осуществления квалифицированной коррекции нарушений их развития.</w:t>
      </w:r>
      <w:r w:rsidR="00DD460A" w:rsidRPr="00913C71">
        <w:rPr>
          <w:color w:val="000000" w:themeColor="text1"/>
        </w:rPr>
        <w:t xml:space="preserve"> Реализация этих принципов позволяет определить основные способы решения проблем при работе с детьми с ЗПР, осуществлять планирование и прогнозирование деятельности. </w:t>
      </w:r>
    </w:p>
    <w:p w:rsidR="00DD460A" w:rsidRPr="00913C71" w:rsidRDefault="00DD460A" w:rsidP="00DD460A">
      <w:pPr>
        <w:pStyle w:val="Default"/>
        <w:spacing w:after="73"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1. Одним из исходных принципов коррекционно-педагогической работы в группе компенсирующей направленности является </w:t>
      </w:r>
      <w:r w:rsidRPr="00913C71">
        <w:rPr>
          <w:bCs/>
          <w:color w:val="000000" w:themeColor="text1"/>
        </w:rPr>
        <w:t>принцип единства диагностики и коррекции</w:t>
      </w:r>
      <w:r w:rsidRPr="00913C71">
        <w:rPr>
          <w:color w:val="000000" w:themeColor="text1"/>
        </w:rPr>
        <w:t xml:space="preserve">. Наблюдения за динамикой развития ребенка в условиях целенаправленной коррекционной работы имеет важнейшее значение для определения путей, методов конкретного содержания ее на различных этапах обучения и воспитания. </w:t>
      </w:r>
    </w:p>
    <w:p w:rsidR="00DD460A" w:rsidRPr="00913C71" w:rsidRDefault="00DD460A" w:rsidP="00DD460A">
      <w:pPr>
        <w:pStyle w:val="Default"/>
        <w:spacing w:after="73"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2. При анализе нарушений на первый план выступает </w:t>
      </w:r>
      <w:r w:rsidRPr="00913C71">
        <w:rPr>
          <w:bCs/>
          <w:color w:val="000000" w:themeColor="text1"/>
        </w:rPr>
        <w:t>этиопатогенетический подход к анализу нарушений</w:t>
      </w:r>
      <w:r w:rsidRPr="00913C71">
        <w:rPr>
          <w:color w:val="000000" w:themeColor="text1"/>
        </w:rPr>
        <w:t xml:space="preserve">. Глубокое всестороннее изучение ребенка является основой для выбора оптимального варианта коррекционной работы. </w:t>
      </w:r>
    </w:p>
    <w:p w:rsidR="00DD460A" w:rsidRPr="00913C71" w:rsidRDefault="00DD460A" w:rsidP="00DD460A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3. Дифференциальная диагностика выстраивается с позиции </w:t>
      </w:r>
      <w:r w:rsidRPr="00913C71">
        <w:rPr>
          <w:bCs/>
          <w:color w:val="000000" w:themeColor="text1"/>
        </w:rPr>
        <w:t>системного подхода</w:t>
      </w:r>
      <w:r w:rsidRPr="00913C71">
        <w:rPr>
          <w:color w:val="000000" w:themeColor="text1"/>
        </w:rPr>
        <w:t xml:space="preserve">. Сложность структуры дефекта всегда определяется взаимодействием внутрисистемных и межсистемных нарушений. Так, недостатки в развитии сенсорной сферы у детей с ЗПР проявляются не только в недостатках сенсорно-перцептивной деятельности. Трудности усвоения эталонных представлений о цвете, форме, величине, недостаточность пространственных и временных ориентировок не обеспечивают должной чувственной базы для развития мышления и речи. С другой стороны, незрелость внутриречевых механизмов, слабость словесной регуляции не позволяют ребенку на должном уровне обобщать сенсорный опыт, использовать его в деятельности. </w:t>
      </w:r>
    </w:p>
    <w:p w:rsidR="00DD460A" w:rsidRPr="00913C71" w:rsidRDefault="00DD460A" w:rsidP="00DD460A">
      <w:pPr>
        <w:pStyle w:val="Default"/>
        <w:spacing w:after="73"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4. Диагностика опирается на </w:t>
      </w:r>
      <w:r w:rsidRPr="00913C71">
        <w:rPr>
          <w:bCs/>
          <w:color w:val="000000" w:themeColor="text1"/>
        </w:rPr>
        <w:t>принцип динамического изучения</w:t>
      </w:r>
      <w:r w:rsidRPr="00913C71">
        <w:rPr>
          <w:b/>
          <w:bCs/>
          <w:color w:val="000000" w:themeColor="text1"/>
        </w:rPr>
        <w:t xml:space="preserve"> </w:t>
      </w:r>
      <w:r w:rsidRPr="00913C71">
        <w:rPr>
          <w:color w:val="000000" w:themeColor="text1"/>
        </w:rPr>
        <w:t>(согласно концепции, Л. С. Выготского о двух уровнях умственного развития ребенка — актуальном и потенциальном, т. е. о зонах актуального и ближайшего развития). Характер с</w:t>
      </w:r>
      <w:r w:rsidR="004A4116" w:rsidRPr="00913C71">
        <w:rPr>
          <w:color w:val="000000" w:themeColor="text1"/>
        </w:rPr>
        <w:t>отрудничества ребенка с</w:t>
      </w:r>
      <w:r w:rsidRPr="00913C71">
        <w:rPr>
          <w:color w:val="000000" w:themeColor="text1"/>
        </w:rPr>
        <w:t xml:space="preserve"> взрослым при усвоении новых способов действий позволяет определить зону ближайшего развития, а значит, и обучаемость ребенка. </w:t>
      </w:r>
    </w:p>
    <w:p w:rsidR="00DD460A" w:rsidRPr="00913C71" w:rsidRDefault="00DD460A" w:rsidP="00DD460A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5. </w:t>
      </w:r>
      <w:r w:rsidRPr="00913C71">
        <w:rPr>
          <w:bCs/>
          <w:color w:val="000000" w:themeColor="text1"/>
        </w:rPr>
        <w:t xml:space="preserve">Принцип ранней коррекции отклонений в развитии </w:t>
      </w:r>
      <w:r w:rsidRPr="00913C71">
        <w:rPr>
          <w:color w:val="000000" w:themeColor="text1"/>
        </w:rPr>
        <w:t xml:space="preserve">предполагает, как можно более раннее выявление проблем ребенка и организацию коррекционной работы с ним в </w:t>
      </w:r>
      <w:r w:rsidR="004A4116" w:rsidRPr="00913C71">
        <w:rPr>
          <w:color w:val="000000" w:themeColor="text1"/>
        </w:rPr>
        <w:t>сенситивные</w:t>
      </w:r>
      <w:r w:rsidRPr="00913C71">
        <w:rPr>
          <w:color w:val="000000" w:themeColor="text1"/>
        </w:rPr>
        <w:t xml:space="preserve"> сроки. Важно выявить качественное своеобразие психического развития ребенка с ЗПР, определить его уровень, который можно зафиксировать как стартовый, исходный. Нельзя сразу включать ребенка в интенсивную учебную деятельность, </w:t>
      </w:r>
      <w:r w:rsidRPr="00913C71">
        <w:rPr>
          <w:color w:val="000000" w:themeColor="text1"/>
        </w:rPr>
        <w:lastRenderedPageBreak/>
        <w:t>формировать у него высшие уровни мышления и речи, тогда как отсутствует полноценная база для их становления.</w:t>
      </w:r>
    </w:p>
    <w:p w:rsidR="00DD460A" w:rsidRPr="00913C71" w:rsidRDefault="00DD460A" w:rsidP="00DD460A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>6. Одним из основных принципов диагностики и коррекции является принцип комплексного подхода - изучение соматического состояния, слуховых и зрительных функций, двигательной сферы, познавательной деятельности, личности, выявление уровня развития речи, сформированности знаний, умений и навыков позволяют правильно квалифицировать состояние ребенка, прогнозировать его дальнейшее развитие в условиях адекватной педагогической коррекции. Принцип комплексности предполагает комплексное воздействие различных технологий (медицинских, психологических, педагогических) на один объект, обеспечивая согласованную деятельность всех специалистов.</w:t>
      </w:r>
    </w:p>
    <w:p w:rsidR="00DD460A" w:rsidRPr="00913C71" w:rsidRDefault="00DD460A" w:rsidP="00DD460A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>7. Принцип реализации деятельностного подхода к воспитанию и обучению детей с задержкой психического развития рассматривается в трех аспектах:</w:t>
      </w:r>
    </w:p>
    <w:p w:rsidR="00DD460A" w:rsidRPr="00913C71" w:rsidRDefault="00DD460A" w:rsidP="00DD460A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>Успехов в коррекционной работе можно достичь только при условии опоры на ведущую деятельность возраста. Для дошкольников это предметно-операциональная деятельность и затем сюжетно-ролевая игра. Поэтому обучение и воспитание детей с задержкой психического развития осуществляется в игре. Особое место в системе коррекции занимает сюжетно-ролевая игра и развивающие дидактические игры.</w:t>
      </w:r>
    </w:p>
    <w:p w:rsidR="00DD460A" w:rsidRPr="00913C71" w:rsidRDefault="00DD460A" w:rsidP="00DD460A">
      <w:pPr>
        <w:spacing w:after="0" w:line="240" w:lineRule="auto"/>
        <w:contextualSpacing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913C71">
        <w:rPr>
          <w:rStyle w:val="7"/>
          <w:rFonts w:eastAsiaTheme="minorHAnsi"/>
          <w:color w:val="000000" w:themeColor="text1"/>
          <w:sz w:val="24"/>
          <w:szCs w:val="24"/>
        </w:rPr>
        <w:t>В основу Программы положены методологические подходы:</w:t>
      </w:r>
    </w:p>
    <w:p w:rsidR="00DD460A" w:rsidRPr="00913C71" w:rsidRDefault="00DD460A" w:rsidP="00DD460A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913C71">
        <w:rPr>
          <w:rStyle w:val="7"/>
          <w:rFonts w:eastAsiaTheme="minorHAnsi"/>
          <w:i/>
          <w:color w:val="000000" w:themeColor="text1"/>
          <w:sz w:val="24"/>
          <w:szCs w:val="24"/>
        </w:rPr>
        <w:t>Личностно – ориентированный подход.</w:t>
      </w:r>
      <w:r w:rsidRPr="00913C71">
        <w:rPr>
          <w:rStyle w:val="7"/>
          <w:rFonts w:eastAsiaTheme="minorHAnsi"/>
          <w:color w:val="000000" w:themeColor="text1"/>
          <w:sz w:val="24"/>
          <w:szCs w:val="24"/>
        </w:rPr>
        <w:t xml:space="preserve">  Предусматривает организацию образовательного процесса с учетом того, что развитие личности ребенка является главным критерием его эффективности. Механизм реализации- создание условий для развития личности на основе изучения ее задатков, способностей, интересов, склонностей с учетом признания уникальности личности, ее интеллектуальной и нравственной свободы</w:t>
      </w:r>
      <w:r w:rsidRPr="00913C71">
        <w:rPr>
          <w:rStyle w:val="7"/>
          <w:rFonts w:eastAsiaTheme="minorHAnsi"/>
          <w:i/>
          <w:color w:val="000000" w:themeColor="text1"/>
          <w:sz w:val="24"/>
          <w:szCs w:val="24"/>
        </w:rPr>
        <w:t xml:space="preserve">, </w:t>
      </w:r>
      <w:r w:rsidRPr="00913C71">
        <w:rPr>
          <w:rStyle w:val="7"/>
          <w:rFonts w:eastAsiaTheme="minorHAnsi"/>
          <w:color w:val="000000" w:themeColor="text1"/>
          <w:sz w:val="24"/>
          <w:szCs w:val="24"/>
        </w:rPr>
        <w:t>права на уважение</w:t>
      </w:r>
    </w:p>
    <w:p w:rsidR="00DD460A" w:rsidRPr="00913C71" w:rsidRDefault="00DD460A" w:rsidP="00DD460A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913C71">
        <w:rPr>
          <w:rStyle w:val="7"/>
          <w:rFonts w:eastAsiaTheme="minorHAnsi"/>
          <w:i/>
          <w:color w:val="000000" w:themeColor="text1"/>
          <w:sz w:val="24"/>
          <w:szCs w:val="24"/>
        </w:rPr>
        <w:t>Индивидуальный подход</w:t>
      </w:r>
      <w:r w:rsidRPr="00913C71">
        <w:rPr>
          <w:rStyle w:val="7"/>
          <w:rFonts w:eastAsiaTheme="minorHAnsi"/>
          <w:color w:val="000000" w:themeColor="text1"/>
          <w:sz w:val="24"/>
          <w:szCs w:val="24"/>
        </w:rPr>
        <w:t xml:space="preserve"> составляет гибкое использование педагогом различных форм</w:t>
      </w:r>
    </w:p>
    <w:p w:rsidR="00DD460A" w:rsidRPr="00913C71" w:rsidRDefault="00DD460A" w:rsidP="00DD460A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913C71">
        <w:rPr>
          <w:rStyle w:val="7"/>
          <w:rFonts w:eastAsiaTheme="minorHAnsi"/>
          <w:color w:val="000000" w:themeColor="text1"/>
          <w:sz w:val="24"/>
          <w:szCs w:val="24"/>
        </w:rPr>
        <w:t>и методов воспитания по отношению к каждому ребенку. Помогает осознать ребенку свою индивидуальность, научиться управлять своим поведением, эмоциями, адекватно оценивать собственные сильные и слабые стороны.</w:t>
      </w:r>
    </w:p>
    <w:p w:rsidR="00DD460A" w:rsidRPr="00913C71" w:rsidRDefault="00DD460A" w:rsidP="00DD460A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913C71">
        <w:rPr>
          <w:rStyle w:val="7"/>
          <w:rFonts w:eastAsiaTheme="minorHAnsi"/>
          <w:i/>
          <w:color w:val="000000" w:themeColor="text1"/>
          <w:sz w:val="24"/>
          <w:szCs w:val="24"/>
        </w:rPr>
        <w:t>Компетентностный подход</w:t>
      </w:r>
      <w:r w:rsidRPr="00913C71">
        <w:rPr>
          <w:rStyle w:val="7"/>
          <w:rFonts w:eastAsiaTheme="minorHAnsi"/>
          <w:color w:val="000000" w:themeColor="text1"/>
          <w:sz w:val="24"/>
          <w:szCs w:val="24"/>
        </w:rPr>
        <w:t>, в котором основным результатом деятельности становится формирование готовности воспитанников самостоятельно действовать в ходе решения актуальных задач.</w:t>
      </w:r>
    </w:p>
    <w:p w:rsidR="00DD460A" w:rsidRPr="00913C71" w:rsidRDefault="00DD460A" w:rsidP="00DD460A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913C71">
        <w:rPr>
          <w:rStyle w:val="7"/>
          <w:rFonts w:eastAsiaTheme="minorHAnsi"/>
          <w:i/>
          <w:color w:val="000000" w:themeColor="text1"/>
          <w:sz w:val="24"/>
          <w:szCs w:val="24"/>
        </w:rPr>
        <w:t>Диалогический подход</w:t>
      </w:r>
      <w:r w:rsidRPr="00913C71">
        <w:rPr>
          <w:rStyle w:val="7"/>
          <w:rFonts w:eastAsiaTheme="minorHAnsi"/>
          <w:color w:val="000000" w:themeColor="text1"/>
          <w:sz w:val="24"/>
          <w:szCs w:val="24"/>
        </w:rPr>
        <w:t>, предусматривающий становление личности, развитие его творческих возможностей, самосовершенствование в условиях равноправных взаимоотношений с другими людьми, построенных по принципу диалога, субъект-субъектных отношений</w:t>
      </w:r>
    </w:p>
    <w:p w:rsidR="00DD460A" w:rsidRPr="00913C71" w:rsidRDefault="00DD460A" w:rsidP="00DD460A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913C71">
        <w:rPr>
          <w:rStyle w:val="7"/>
          <w:rFonts w:eastAsiaTheme="minorHAnsi"/>
          <w:i/>
          <w:color w:val="000000" w:themeColor="text1"/>
          <w:sz w:val="24"/>
          <w:szCs w:val="24"/>
        </w:rPr>
        <w:t>Средовой подход</w:t>
      </w:r>
      <w:r w:rsidRPr="00913C71">
        <w:rPr>
          <w:rStyle w:val="7"/>
          <w:rFonts w:eastAsiaTheme="minorHAnsi"/>
          <w:color w:val="000000" w:themeColor="text1"/>
          <w:sz w:val="24"/>
          <w:szCs w:val="24"/>
        </w:rPr>
        <w:t>, предусматривающий использование возможностей развивающей предметно-пространственной среды образовательного учреждения в воспитании и развитии личности ребенка.</w:t>
      </w:r>
    </w:p>
    <w:p w:rsidR="00DD460A" w:rsidRPr="00913C71" w:rsidRDefault="00DD460A" w:rsidP="00DD460A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913C71">
        <w:rPr>
          <w:rStyle w:val="7"/>
          <w:rFonts w:eastAsiaTheme="minorHAnsi"/>
          <w:i/>
          <w:color w:val="000000" w:themeColor="text1"/>
          <w:sz w:val="24"/>
          <w:szCs w:val="24"/>
        </w:rPr>
        <w:t>Культурологический подход</w:t>
      </w:r>
      <w:r w:rsidRPr="00913C71">
        <w:rPr>
          <w:rStyle w:val="7"/>
          <w:rFonts w:eastAsiaTheme="minorHAnsi"/>
          <w:color w:val="000000" w:themeColor="text1"/>
          <w:sz w:val="24"/>
          <w:szCs w:val="24"/>
        </w:rPr>
        <w:t xml:space="preserve"> подчеркивает ценность уникальности путем развития каждого региона на основе поиска взаимосвязи естественных (природных) факторов и искусственных (культуры), поиска их взаимосвязи, взаимовлияния.</w:t>
      </w:r>
    </w:p>
    <w:p w:rsidR="002372E3" w:rsidRPr="00913C71" w:rsidRDefault="00DD460A" w:rsidP="00DD460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13C71">
        <w:rPr>
          <w:rStyle w:val="7"/>
          <w:rFonts w:eastAsiaTheme="minorHAnsi"/>
          <w:i/>
          <w:color w:val="000000" w:themeColor="text1"/>
          <w:sz w:val="24"/>
          <w:szCs w:val="24"/>
        </w:rPr>
        <w:t>Диалектический подход</w:t>
      </w:r>
      <w:r w:rsidRPr="00913C71">
        <w:rPr>
          <w:rStyle w:val="7"/>
          <w:rFonts w:eastAsiaTheme="minorHAnsi"/>
          <w:color w:val="000000" w:themeColor="text1"/>
          <w:sz w:val="24"/>
          <w:szCs w:val="24"/>
        </w:rPr>
        <w:t xml:space="preserve"> обеспечивает формирование у детей начальных форм диалектического рассмотрения и анализа окружающих явлений в их движении, изменении и развитии, в их взаимосвязях и взаимопереходах.</w:t>
      </w:r>
    </w:p>
    <w:p w:rsidR="00BE39E7" w:rsidRPr="00913C71" w:rsidRDefault="00BE39E7" w:rsidP="008E2BE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Научные исследования и практика показывают, что в условиях аномального развития наблюдается специфика в формировании и смене ведущих видов деятельности. Ни один из </w:t>
      </w:r>
      <w:r w:rsidRPr="00913C71">
        <w:rPr>
          <w:color w:val="000000" w:themeColor="text1"/>
        </w:rPr>
        <w:lastRenderedPageBreak/>
        <w:t>них не достигает уровня развития, соответствующего возрастным возможностям, и фактически не выполняет функций ведущей деятельности. Отсюда вытекает необходимость целенаправленного педагогического воздействия, обеспечения условий для формирования предметной и игровой деятельности, а позднее - предпосылок к овладению учебной деятельностью.</w:t>
      </w:r>
    </w:p>
    <w:p w:rsidR="00BE39E7" w:rsidRPr="00913C71" w:rsidRDefault="00BE39E7" w:rsidP="008E2BE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>В условиях задержки психического развития затруднен процесс формирования ребенка как субъекта деятельности, что проявляется в несформированности всех ее структурных компонентов: мотивационного, ориентировочно-операционального, регуляционного. Каждый из этих компонентов требует внимания педагога во всех ситуациях общения с ребенком и совместной работе при выполнении заданий учебного типа.</w:t>
      </w:r>
    </w:p>
    <w:p w:rsidR="00BE39E7" w:rsidRPr="00913C71" w:rsidRDefault="00BE39E7" w:rsidP="008E2BE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>8. Обучение и воспитание детей с задержкой психического развития осуществляется с позиций индивидуально дифференцированного подхода. Следовательно, с одной стороны необходимо учитывать индивидуально-типологические особенности каждого ребенка, с другой — особенности группы в целом. Принцип дифференциации раскрывается в дифференцированном обучении детей в соответствии с их возможностями и проблемами, уровнем развития и механизмом нарушения. С учетом данного принципа происходит объединение детей в малые группы и их обучение.</w:t>
      </w:r>
    </w:p>
    <w:p w:rsidR="00BE39E7" w:rsidRPr="00913C71" w:rsidRDefault="00BE39E7" w:rsidP="008E2BE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>9. Принцип индивидуализации предполагает ориентацию на три вида индивидуализации: личностную, субъектную, индивидную. Личностная индивидуализация требует учитывать в процессе занятий такие свойства личности, как сфера желаний и интересов, эмоционально-чувственная сфера, статус в коллективе. Субъектная индивидуализация принимает во внимание свойства ребенка как субъекта</w:t>
      </w:r>
      <w:r w:rsidR="009941DD" w:rsidRPr="00913C71">
        <w:rPr>
          <w:color w:val="000000" w:themeColor="text1"/>
        </w:rPr>
        <w:t xml:space="preserve"> </w:t>
      </w:r>
      <w:r w:rsidRPr="00913C71">
        <w:rPr>
          <w:color w:val="000000" w:themeColor="text1"/>
        </w:rPr>
        <w:t>деятельности. В основе индивидной индивидуализации лежит учет уровня психического развития ребенка.</w:t>
      </w:r>
    </w:p>
    <w:p w:rsidR="00BE39E7" w:rsidRPr="00913C71" w:rsidRDefault="00BE39E7" w:rsidP="008E2BE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>10. Принцип концентризма предполагает распределение учебного материала по относительно замкнутым циклам — концентрам. Программный материал располагается в пределах одной лексической темы независимо от вида деятельности. После усвоения материала первого концентра воспитанники должны уметь общаться в пределах этой темы. Каждый последующий концентр предусматривает закрепление изученного материала и овладение новыми знаниями. Отбор материала в рамках концентра осуществляется в соответствии с разными видами деятельности. В пределах концентров выделяются микроконцентры, имеющие конкретную цель. Характерные признаки микроконцентров — ограниченность пределами одного вида упражнений, простая структура операций, небольшое количество, относительная непродолжительность, получение результатов сразу же после окончания работы.</w:t>
      </w:r>
    </w:p>
    <w:p w:rsidR="00BE39E7" w:rsidRPr="00913C71" w:rsidRDefault="00BE39E7" w:rsidP="008E2BE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>Цикличность в учебном процессе чрезвычайно важна для закрепления освоенного материала. Это имеет особенно большое значение для детей со сниженной мнемической деятельностью и недостаточным контролем поведения. Соблюдение данного принципа обусловливает: 1) высокую мотивированность речевого общения; 2) доступность материала, который располагается в соответствии с общедидактическим требованием «от легкого к трудному», от уже усвоенного к новому.</w:t>
      </w:r>
    </w:p>
    <w:p w:rsidR="00BE39E7" w:rsidRPr="00913C71" w:rsidRDefault="00BE39E7" w:rsidP="008E2BE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>11. Принцип последовательности</w:t>
      </w:r>
      <w:r w:rsidRPr="00913C71">
        <w:rPr>
          <w:b/>
          <w:color w:val="000000" w:themeColor="text1"/>
        </w:rPr>
        <w:t xml:space="preserve"> </w:t>
      </w:r>
      <w:r w:rsidRPr="00913C71">
        <w:rPr>
          <w:color w:val="000000" w:themeColor="text1"/>
        </w:rPr>
        <w:t xml:space="preserve">реализуется в логическом построении процесса обучения от простого к сложному, от известного к неизвестному. В коррекционной работе с детьми (независимо от возраста) выделяются три последовательных периода, которые согласуются с содержанием педагогического воздействия по всем разделам программы. </w:t>
      </w:r>
      <w:r w:rsidRPr="00913C71">
        <w:rPr>
          <w:color w:val="000000" w:themeColor="text1"/>
        </w:rPr>
        <w:lastRenderedPageBreak/>
        <w:t>Периоды коррекционно-развивающей работы на каждом этапе могут варьироваться от одного до трех и более месяцев. Они определяются для каждого ребенка индивидуально.</w:t>
      </w:r>
    </w:p>
    <w:p w:rsidR="00BE39E7" w:rsidRPr="00913C71" w:rsidRDefault="00BE39E7" w:rsidP="008E2BE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>12. Принцип доступности определяет необходимость отбора материала в соответствии с возрастом, зоной актуального развития ребенка, программными требованиями обучения и воспитания.</w:t>
      </w:r>
    </w:p>
    <w:p w:rsidR="00BE39E7" w:rsidRPr="00913C71" w:rsidRDefault="00BE39E7" w:rsidP="008E2BE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>13. Принцип интенсивности предполагает использование на занятиях различных приемов интенсификации (создание проблемных ситуаций, участие в ролевых играх, применение средств наглядности), а также аудиовизуальных методов обучения, мнемотехники, психокоррекции и пр.</w:t>
      </w:r>
    </w:p>
    <w:p w:rsidR="00BE39E7" w:rsidRPr="00913C71" w:rsidRDefault="00BE39E7" w:rsidP="008E2BE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>14. Принципы наглядности, научности, прочности усвоения знаний, воспитывающего обучения позволяют правильно орг</w:t>
      </w:r>
      <w:r w:rsidR="00C612C7" w:rsidRPr="00913C71">
        <w:rPr>
          <w:color w:val="000000" w:themeColor="text1"/>
        </w:rPr>
        <w:t>анизовать процесс коррекционно-</w:t>
      </w:r>
      <w:r w:rsidRPr="00913C71">
        <w:rPr>
          <w:color w:val="000000" w:themeColor="text1"/>
        </w:rPr>
        <w:t>развивающего обучения.</w:t>
      </w:r>
    </w:p>
    <w:p w:rsidR="00BE39E7" w:rsidRPr="00913C71" w:rsidRDefault="00BE39E7" w:rsidP="008E2BE0">
      <w:pPr>
        <w:pStyle w:val="Default"/>
        <w:spacing w:line="276" w:lineRule="auto"/>
        <w:ind w:firstLine="567"/>
        <w:jc w:val="both"/>
        <w:rPr>
          <w:b/>
          <w:color w:val="000000" w:themeColor="text1"/>
        </w:rPr>
      </w:pPr>
    </w:p>
    <w:p w:rsidR="00A50EB4" w:rsidRPr="00913C71" w:rsidRDefault="0048163B" w:rsidP="008E2BE0">
      <w:pPr>
        <w:pStyle w:val="Default"/>
        <w:spacing w:line="276" w:lineRule="auto"/>
        <w:ind w:firstLine="567"/>
        <w:jc w:val="both"/>
        <w:rPr>
          <w:b/>
          <w:color w:val="000000" w:themeColor="text1"/>
        </w:rPr>
      </w:pPr>
      <w:r w:rsidRPr="00913C71">
        <w:rPr>
          <w:b/>
          <w:color w:val="000000" w:themeColor="text1"/>
        </w:rPr>
        <w:t xml:space="preserve">1.1.3. </w:t>
      </w:r>
      <w:r w:rsidR="00A50EB4" w:rsidRPr="00913C71">
        <w:rPr>
          <w:b/>
          <w:color w:val="000000" w:themeColor="text1"/>
        </w:rPr>
        <w:t>Значимые для разработки и реализации Программы характеристики.</w:t>
      </w:r>
    </w:p>
    <w:p w:rsidR="00BE44A2" w:rsidRPr="00913C71" w:rsidRDefault="003A67B8" w:rsidP="00DD460A">
      <w:pPr>
        <w:pStyle w:val="Default"/>
        <w:spacing w:line="276" w:lineRule="auto"/>
        <w:ind w:firstLine="567"/>
        <w:jc w:val="center"/>
        <w:rPr>
          <w:b/>
          <w:color w:val="000000" w:themeColor="text1"/>
        </w:rPr>
      </w:pPr>
      <w:r w:rsidRPr="00913C71">
        <w:rPr>
          <w:b/>
          <w:color w:val="000000" w:themeColor="text1"/>
        </w:rPr>
        <w:t>Характеристика состояния здоровья детей.</w:t>
      </w:r>
    </w:p>
    <w:p w:rsidR="00E244D8" w:rsidRPr="00913C71" w:rsidRDefault="00E030AE" w:rsidP="00E244D8">
      <w:pPr>
        <w:pStyle w:val="62"/>
        <w:shd w:val="clear" w:color="auto" w:fill="auto"/>
        <w:spacing w:after="0" w:line="259" w:lineRule="exact"/>
        <w:ind w:left="20" w:right="20" w:firstLine="547"/>
        <w:jc w:val="both"/>
        <w:rPr>
          <w:color w:val="000000" w:themeColor="text1"/>
          <w:sz w:val="24"/>
          <w:szCs w:val="24"/>
        </w:rPr>
      </w:pPr>
      <w:r w:rsidRPr="00913C71">
        <w:rPr>
          <w:color w:val="000000" w:themeColor="text1"/>
          <w:sz w:val="24"/>
          <w:szCs w:val="24"/>
        </w:rPr>
        <w:t>Характеристика возрастных особенностей детей необходима для правильной организации образовательного процесса в группах</w:t>
      </w:r>
      <w:r w:rsidR="00E244D8" w:rsidRPr="00913C71">
        <w:rPr>
          <w:color w:val="000000" w:themeColor="text1"/>
          <w:sz w:val="24"/>
          <w:szCs w:val="24"/>
        </w:rPr>
        <w:t>.</w:t>
      </w:r>
    </w:p>
    <w:p w:rsidR="00E244D8" w:rsidRPr="00913C71" w:rsidRDefault="00E244D8" w:rsidP="00E244D8">
      <w:pPr>
        <w:spacing w:after="0" w:line="240" w:lineRule="auto"/>
        <w:ind w:firstLine="567"/>
        <w:contextualSpacing/>
        <w:jc w:val="both"/>
        <w:rPr>
          <w:rStyle w:val="FontStyle31"/>
          <w:rFonts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Образовательная деятельность по РП осуществляется в группе компенсирующей направленности 2 года обучения (6-7 лет), которые посещают 13 детей 6-7 лет из них </w:t>
      </w:r>
      <w:r w:rsidRPr="00913C71">
        <w:rPr>
          <w:rStyle w:val="FontStyle31"/>
          <w:rFonts w:cs="Times New Roman"/>
          <w:color w:val="000000" w:themeColor="text1"/>
          <w:sz w:val="24"/>
          <w:szCs w:val="24"/>
        </w:rPr>
        <w:t xml:space="preserve">11 мальчиков и 2 девочки </w:t>
      </w: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диагнозом: задержка психического развития. </w:t>
      </w:r>
      <w:r w:rsidRPr="00913C71">
        <w:rPr>
          <w:rStyle w:val="FontStyle31"/>
          <w:rFonts w:cs="Times New Roman"/>
          <w:color w:val="000000" w:themeColor="text1"/>
          <w:sz w:val="24"/>
          <w:szCs w:val="24"/>
        </w:rPr>
        <w:t xml:space="preserve">8 детей со 2 группой здоровья,  4 ребенка с 3 группой здоровья, и 1 с 1 группой здоровья. 9 полных семей и 4 неполные семьи. </w:t>
      </w:r>
    </w:p>
    <w:p w:rsidR="00E244D8" w:rsidRPr="00913C71" w:rsidRDefault="00E244D8" w:rsidP="00E244D8">
      <w:pPr>
        <w:pStyle w:val="62"/>
        <w:shd w:val="clear" w:color="auto" w:fill="auto"/>
        <w:spacing w:after="0" w:line="259" w:lineRule="exact"/>
        <w:ind w:left="20" w:right="20"/>
        <w:jc w:val="both"/>
        <w:rPr>
          <w:color w:val="000000" w:themeColor="text1"/>
          <w:sz w:val="24"/>
          <w:szCs w:val="24"/>
        </w:rPr>
      </w:pPr>
      <w:r w:rsidRPr="00913C71">
        <w:rPr>
          <w:b/>
          <w:color w:val="000000" w:themeColor="text1"/>
          <w:sz w:val="24"/>
          <w:szCs w:val="24"/>
        </w:rPr>
        <w:t xml:space="preserve">    </w:t>
      </w:r>
      <w:r w:rsidRPr="00913C71">
        <w:rPr>
          <w:color w:val="000000" w:themeColor="text1"/>
          <w:sz w:val="24"/>
          <w:szCs w:val="24"/>
        </w:rPr>
        <w:t xml:space="preserve">Режим работы группы – 10,5 часов (с 07.00 до 17.30 часов), рабочая неделя – 5 дней. В реализации программы задействованы  педагоги: воспитатели, учитель-дефектолог, педагог-психолог, музыкальный руководитель, инструктор по физической культуре.   </w:t>
      </w:r>
    </w:p>
    <w:p w:rsidR="00550469" w:rsidRPr="00913C71" w:rsidRDefault="00DF10E4" w:rsidP="00E030AE">
      <w:pPr>
        <w:pStyle w:val="Default"/>
        <w:spacing w:line="276" w:lineRule="auto"/>
        <w:ind w:firstLine="567"/>
        <w:jc w:val="both"/>
        <w:rPr>
          <w:b/>
          <w:color w:val="000000" w:themeColor="text1"/>
        </w:rPr>
      </w:pPr>
      <w:r w:rsidRPr="00913C71">
        <w:rPr>
          <w:color w:val="000000" w:themeColor="text1"/>
        </w:rPr>
        <w:t>Учреждение располагает достаточно хорошей материально-технической базой: предметная среда в группе и кабинетов специалистов (</w:t>
      </w:r>
      <w:r w:rsidR="006D6B5D" w:rsidRPr="00913C71">
        <w:rPr>
          <w:color w:val="000000" w:themeColor="text1"/>
        </w:rPr>
        <w:t>кабинет педагога-психолога, кабинеты</w:t>
      </w:r>
      <w:r w:rsidR="00D10732" w:rsidRPr="00913C71">
        <w:rPr>
          <w:color w:val="000000" w:themeColor="text1"/>
        </w:rPr>
        <w:t xml:space="preserve"> </w:t>
      </w:r>
      <w:r w:rsidR="006D6B5D" w:rsidRPr="00913C71">
        <w:rPr>
          <w:color w:val="000000" w:themeColor="text1"/>
        </w:rPr>
        <w:t>учителей-дефект</w:t>
      </w:r>
      <w:r w:rsidR="00D10732" w:rsidRPr="00913C71">
        <w:rPr>
          <w:color w:val="000000" w:themeColor="text1"/>
        </w:rPr>
        <w:t>о</w:t>
      </w:r>
      <w:r w:rsidR="006D6B5D" w:rsidRPr="00913C71">
        <w:rPr>
          <w:color w:val="000000" w:themeColor="text1"/>
        </w:rPr>
        <w:t>логов</w:t>
      </w:r>
      <w:r w:rsidRPr="00913C71">
        <w:rPr>
          <w:color w:val="000000" w:themeColor="text1"/>
        </w:rPr>
        <w:t xml:space="preserve">, </w:t>
      </w:r>
      <w:r w:rsidR="00D10732" w:rsidRPr="00913C71">
        <w:rPr>
          <w:color w:val="000000" w:themeColor="text1"/>
        </w:rPr>
        <w:t>музыкальный и физкультурный</w:t>
      </w:r>
      <w:r w:rsidR="003C362F" w:rsidRPr="00913C71">
        <w:rPr>
          <w:color w:val="000000" w:themeColor="text1"/>
        </w:rPr>
        <w:t xml:space="preserve"> зал</w:t>
      </w:r>
      <w:r w:rsidR="00D10732" w:rsidRPr="00913C71">
        <w:rPr>
          <w:color w:val="000000" w:themeColor="text1"/>
        </w:rPr>
        <w:t>ы</w:t>
      </w:r>
      <w:r w:rsidRPr="00913C71">
        <w:rPr>
          <w:color w:val="000000" w:themeColor="text1"/>
        </w:rPr>
        <w:t>) оптимально насыщены, выдержана мера «необходимого и достаточного» для каждого вида деятельности, представляет собой «поисковое поле» для ребенка, стимулирующее процесс его развития и саморазвития, социализации и коррекции.</w:t>
      </w:r>
    </w:p>
    <w:p w:rsidR="00D10732" w:rsidRPr="00913C71" w:rsidRDefault="00D10732" w:rsidP="00D1073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Возрастные особенности детей от 5 до 7 лет соответствуют описанию, представленному в программе: Основная образовательная программа дошкольного образования «От рождения до школы»/ Под ред. Н.Е. Вераксы, Т.С. Комаровой, М.А. Васильевой. — 4 – е изд., перераб. -  М.: МОЗАИКА-СИНТЕЗ, 2017 г., стр.38-42</w:t>
      </w:r>
    </w:p>
    <w:p w:rsidR="00D10732" w:rsidRPr="00913C71" w:rsidRDefault="00D10732" w:rsidP="00D1073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Индивидуальные особенности детей с ЗПР</w:t>
      </w:r>
    </w:p>
    <w:p w:rsidR="00BE39E7" w:rsidRPr="00913C71" w:rsidRDefault="00BE39E7" w:rsidP="00BE39E7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>ЗПР это сложное полиморфное нарушение, при котором страдают разные компоненты психической и физической деятельности. Дошкольники с задержкой психического развития — это дети с отклонениями в психофизическом развитии, замедленным темпом созревания психических структур.</w:t>
      </w:r>
    </w:p>
    <w:p w:rsidR="00BE39E7" w:rsidRPr="00913C71" w:rsidRDefault="00BE39E7" w:rsidP="00DA3F29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>Данная группа детей отличается гетерохронностью проявлений отклонений в развитии, различной степенью их выраженности, а также разным прогнозом последствий. Для психической сферы детей с ЗПР характерно сочетание дефицитарных функций с сохранными. Отмечается, что парциальная дефицитарность высших психических функций часто сопровождается инфантильными чертами личности и поведения. В одних случаях у детей страдает работоспособность, в других — произвольность в организации деятельности, в-третьих — мотивация познавательной деятельности и т. д..</w:t>
      </w:r>
    </w:p>
    <w:p w:rsidR="00BE39E7" w:rsidRPr="00913C71" w:rsidRDefault="00BE39E7" w:rsidP="00BE39E7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lastRenderedPageBreak/>
        <w:t>Задержка психического развития проявляется, прежде всего, в замедлении темпа психического развития. При поступлении в школу дети обнаруживают ограниченность представлений об окружающем мире незрелость мыслительных процессов, недостаточную целенаправленность интеллектуальной деятельности, ее быструю истощаемость, преобладание игровых интересов, чрезвычайно низкий уровень общей осведомленности, социальной и коммуникативной компетентности.</w:t>
      </w:r>
    </w:p>
    <w:p w:rsidR="008C51E0" w:rsidRPr="00913C71" w:rsidRDefault="008C51E0" w:rsidP="008C51E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У детей с задержкой психического развития, как правило, нет грубых нарушений осанки, ходьбы, бега, прыжков. Основные недостатки общей моторики: низкое качество выполнения основных движений (ходьба, бег, прыжки, ползание, лазание, метание), гибкости и плавности движений (скованность движений, их неритмичность), замедленность темпа и неритмичность движений, моторная неловкость, недостаточность мышечной силы, плохая координация движений частей тела и др. сохраняются. Потребность в двигательной активности проявляют все, а стремление к ее удовлетворению большинство. </w:t>
      </w:r>
    </w:p>
    <w:p w:rsidR="008C51E0" w:rsidRPr="00913C71" w:rsidRDefault="00E244D8" w:rsidP="008C51E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>К 7</w:t>
      </w:r>
      <w:r w:rsidR="008C51E0" w:rsidRPr="00913C71">
        <w:rPr>
          <w:color w:val="000000" w:themeColor="text1"/>
        </w:rPr>
        <w:t xml:space="preserve"> годам у многих детей с задержкой психического развития и у отдельных с легкой умственной отсталостью появляется внеситуативно-познавательная форма общения. </w:t>
      </w:r>
    </w:p>
    <w:p w:rsidR="008C51E0" w:rsidRPr="00913C71" w:rsidRDefault="008C51E0" w:rsidP="008C51E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С 6 лет у всех дошкольников существенно возрастает адекватность эмоциональных реакций и по силе, и по способам выражения. Появляется элементарная способность управлять собственным эмоциональным состоянием. При сохранении индивидуальных различий снижается частота полярных эмоциональных проявлений у детей. </w:t>
      </w:r>
    </w:p>
    <w:p w:rsidR="008C51E0" w:rsidRPr="00913C71" w:rsidRDefault="008C51E0" w:rsidP="008C51E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Дети начинают проявлять стремление заниматься более продолжительное время чем-то определенным, например, играть с любимыми игрушками, рисовать, конструировать и др. Новая обстановка, новые игрушки начинают вызывать эмоциональные реакции и пробуждают активность. На шестом году жизни при условии воспитания в компенсирующей группе у части детей появляется способность к волевому усилию: при поддержке взрослого они способны проявить терпение и приложить усилие для преодоления трудностей и доведения дела до конца. Существенно обогащаются представления: дети знают относительно большое количество предметов, их функциональное назначения, владеют способами действий с ними и стремятся их познавать и использовать. </w:t>
      </w:r>
    </w:p>
    <w:p w:rsidR="008C51E0" w:rsidRPr="00913C71" w:rsidRDefault="008C51E0" w:rsidP="008C51E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Несмотря на незначительные нарушения мелкой моторики, дети владеют элементарными навыками рисования карандашом, фломастером. Относительно самостоятельны в элементарном самообслуживании и в быту, владеют элементарными культурно-гигиеническими навыками. </w:t>
      </w:r>
    </w:p>
    <w:p w:rsidR="008C51E0" w:rsidRPr="00913C71" w:rsidRDefault="008C51E0" w:rsidP="008C51E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К 5 годам, если дети получали коррекционную помощь, достаточно успешно с помощью взрослого решают простые задачи на уровне наглядно-действенного мышления и владеют некоторыми предпосылками наглядно-образного мышления. С помощью взрослого или самостоятельно осознают наличие проблемной ситуации, осуществляют поиск ее решения, способны использовать вспомогательные средства, проявляют интерес, как к результату, так и к процессу решения задачи. Помощь взрослого всегда повышает качество выполнения задачи. </w:t>
      </w:r>
    </w:p>
    <w:p w:rsidR="008C51E0" w:rsidRPr="00913C71" w:rsidRDefault="008C51E0" w:rsidP="008C51E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К 7 годам в условиях обучения способны конструировать по представлению, хотя выполняют постройки хорошо отработанные на занятиях. Созданные постройки самостоятельно обыгрывают в одиночку или с участием сверстников. </w:t>
      </w:r>
    </w:p>
    <w:p w:rsidR="008C51E0" w:rsidRDefault="008C51E0" w:rsidP="008C51E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После 5 лет в процессе обучения дети начинают активно овладевать рисованием, сначала предметным, декоративным и сюжетным. У них появляется интерес к рисованию и </w:t>
      </w:r>
      <w:r w:rsidRPr="00913C71">
        <w:rPr>
          <w:color w:val="000000" w:themeColor="text1"/>
        </w:rPr>
        <w:lastRenderedPageBreak/>
        <w:t>его эмоциональное сопровождение. Дети сами проявляют желание заниматься рисованием. В изобразительной и других видах деятельности ярко проявляется недостаточность зрительно-двигательной координации и сенсомоторной интеграции - невысокое качество выполняемых действий и их результатов.</w:t>
      </w:r>
    </w:p>
    <w:p w:rsidR="001A3B16" w:rsidRPr="00913C71" w:rsidRDefault="001A3B16" w:rsidP="008C51E0">
      <w:pPr>
        <w:pStyle w:val="Default"/>
        <w:spacing w:line="276" w:lineRule="auto"/>
        <w:ind w:firstLine="567"/>
        <w:jc w:val="both"/>
        <w:rPr>
          <w:color w:val="000000" w:themeColor="text1"/>
        </w:rPr>
      </w:pPr>
    </w:p>
    <w:p w:rsidR="003F211F" w:rsidRPr="00913C71" w:rsidRDefault="003F211F" w:rsidP="00A85E4B">
      <w:pPr>
        <w:pStyle w:val="Default"/>
        <w:numPr>
          <w:ilvl w:val="1"/>
          <w:numId w:val="1"/>
        </w:numPr>
        <w:spacing w:line="276" w:lineRule="auto"/>
        <w:jc w:val="both"/>
        <w:rPr>
          <w:b/>
          <w:color w:val="000000" w:themeColor="text1"/>
        </w:rPr>
      </w:pPr>
      <w:r w:rsidRPr="00913C71">
        <w:rPr>
          <w:b/>
          <w:color w:val="000000" w:themeColor="text1"/>
        </w:rPr>
        <w:t xml:space="preserve">Планируемые результаты освоения </w:t>
      </w:r>
      <w:r w:rsidR="00E244D8" w:rsidRPr="00913C71">
        <w:rPr>
          <w:b/>
          <w:color w:val="000000" w:themeColor="text1"/>
        </w:rPr>
        <w:t>Р</w:t>
      </w:r>
      <w:r w:rsidRPr="00913C71">
        <w:rPr>
          <w:b/>
          <w:color w:val="000000" w:themeColor="text1"/>
        </w:rPr>
        <w:t>П для детей с ЗПР</w:t>
      </w:r>
    </w:p>
    <w:p w:rsidR="00DA3F29" w:rsidRPr="00913C71" w:rsidRDefault="00DA3F29" w:rsidP="00DA3F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</w:t>
      </w:r>
    </w:p>
    <w:p w:rsidR="00DA3F29" w:rsidRPr="00913C71" w:rsidRDefault="00DA3F29" w:rsidP="00DA3F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образования.</w:t>
      </w:r>
    </w:p>
    <w:p w:rsidR="00DA3F29" w:rsidRPr="00913C71" w:rsidRDefault="00DA3F29" w:rsidP="00DA3F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Реализация образовательных целей и задач Программы направлена на достижение целевых ориентиров дошкольного образования, которые описаны как основные характеристики развития ребенка.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детства.</w:t>
      </w:r>
    </w:p>
    <w:p w:rsidR="00DA3F29" w:rsidRPr="00913C71" w:rsidRDefault="00DA3F29" w:rsidP="00E030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Планируемые результаты тесно связаны с характеристикой особенностей развития детей, а также конкретизируют требования стандарта к целевым ориентирам с учетом возрастных возможностей и</w:t>
      </w:r>
      <w:r w:rsidR="00E030AE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индивидуальных различий детей.</w:t>
      </w:r>
    </w:p>
    <w:p w:rsidR="00DA3F29" w:rsidRPr="00913C71" w:rsidRDefault="003F211F" w:rsidP="00DA3F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Планируемые результаты освоения </w:t>
      </w:r>
      <w:r w:rsidR="00E244D8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 для </w:t>
      </w:r>
      <w:r w:rsidR="00285C22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детей с </w:t>
      </w: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ЗПР предусмотрены в ряде целевых ориентиров.</w:t>
      </w:r>
      <w:r w:rsidR="00DA3F29"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DA3F29" w:rsidRPr="00913C71" w:rsidRDefault="00422A38" w:rsidP="00DA3F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 7 годам</w:t>
      </w:r>
      <w:r w:rsidR="00DA3F29"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DA3F29" w:rsidRPr="00913C71" w:rsidRDefault="00DA3F29" w:rsidP="0086747D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ребенок овладевает основными культурными способами деятельности, проявляет инициативу и самостоятельность в игре, общении, конструировании и других видах детской активности. Способен выбирать себе род занятий, участников по совместной деятельности;</w:t>
      </w:r>
    </w:p>
    <w:p w:rsidR="00DA3F29" w:rsidRPr="00913C71" w:rsidRDefault="00DA3F29" w:rsidP="0086747D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ребенок положительно относится к миру, другим людям и самому себе, обладает чувством собственного достоинства.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DA3F29" w:rsidRPr="00913C71" w:rsidRDefault="00DA3F29" w:rsidP="0086747D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ребенок обладает воображением, которое реализуется в разных видах деятельности и прежде всего в игре. Ребенок владеет разными формами и видами игры, различает условную и реальную ситуации, следует игровым правилам;</w:t>
      </w:r>
    </w:p>
    <w:p w:rsidR="00DA3F29" w:rsidRPr="00913C71" w:rsidRDefault="00DA3F29" w:rsidP="0086747D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ребенок достаточно хорошо владеет устной речью, может высказывать свои мысли и желания,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DA3F29" w:rsidRPr="00913C71" w:rsidRDefault="00DA3F29" w:rsidP="0086747D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у ребенка развита крупная и мелкая моторика. Он подвижен, вынослив, владеет основными произвольными движениями, может контролировать свои движения и управлять ими;</w:t>
      </w:r>
    </w:p>
    <w:p w:rsidR="00DA3F29" w:rsidRPr="00913C71" w:rsidRDefault="00DA3F29" w:rsidP="0086747D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DA3F29" w:rsidRPr="00913C71" w:rsidRDefault="00DA3F29" w:rsidP="0086747D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людей. Склонен наблюдать, экспериментировать, строить смысловую картину окружающей реальности, обладает начальными знаниями о себе, о природном и социальном мире, в котором он живет. </w:t>
      </w:r>
      <w:r w:rsidRPr="00913C7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>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 Способен к принятию собственных решений, опираясь на свои знания и умения в различных видах деятельности.</w:t>
      </w:r>
    </w:p>
    <w:p w:rsidR="00DA3F29" w:rsidRDefault="00DA3F29" w:rsidP="00DA3F29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</w:t>
      </w:r>
    </w:p>
    <w:p w:rsidR="001A3B16" w:rsidRPr="00913C71" w:rsidRDefault="001A3B16" w:rsidP="00DA3F29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tbl>
      <w:tblPr>
        <w:tblStyle w:val="a3"/>
        <w:tblW w:w="9866" w:type="dxa"/>
        <w:tblLook w:val="04A0" w:firstRow="1" w:lastRow="0" w:firstColumn="1" w:lastColumn="0" w:noHBand="0" w:noVBand="1"/>
      </w:tblPr>
      <w:tblGrid>
        <w:gridCol w:w="3085"/>
        <w:gridCol w:w="6781"/>
      </w:tblGrid>
      <w:tr w:rsidR="00F8695C" w:rsidRPr="00913C71" w:rsidTr="00213E3E">
        <w:trPr>
          <w:trHeight w:val="348"/>
        </w:trPr>
        <w:tc>
          <w:tcPr>
            <w:tcW w:w="98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tbl>
            <w:tblPr>
              <w:tblStyle w:val="a3"/>
              <w:tblW w:w="9640" w:type="dxa"/>
              <w:tblLook w:val="04A0" w:firstRow="1" w:lastRow="0" w:firstColumn="1" w:lastColumn="0" w:noHBand="0" w:noVBand="1"/>
            </w:tblPr>
            <w:tblGrid>
              <w:gridCol w:w="3694"/>
              <w:gridCol w:w="5946"/>
            </w:tblGrid>
            <w:tr w:rsidR="00F8695C" w:rsidRPr="00913C71" w:rsidTr="00213E3E">
              <w:tc>
                <w:tcPr>
                  <w:tcW w:w="9640" w:type="dxa"/>
                  <w:gridSpan w:val="2"/>
                </w:tcPr>
                <w:p w:rsidR="00F8695C" w:rsidRPr="00913C71" w:rsidRDefault="00F8695C" w:rsidP="00213E3E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Группа компенсирующей направленности 2 год обучения (6 - 7 лет)</w:t>
                  </w:r>
                </w:p>
              </w:tc>
            </w:tr>
            <w:tr w:rsidR="00F8695C" w:rsidRPr="00913C71" w:rsidTr="00213E3E">
              <w:tc>
                <w:tcPr>
                  <w:tcW w:w="9640" w:type="dxa"/>
                  <w:gridSpan w:val="2"/>
                </w:tcPr>
                <w:p w:rsidR="00F8695C" w:rsidRPr="00913C71" w:rsidRDefault="00F8695C" w:rsidP="00213E3E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Образовательная область «Социально-коммуникативное развитие» </w:t>
                  </w:r>
                </w:p>
              </w:tc>
            </w:tr>
            <w:tr w:rsidR="00F8695C" w:rsidRPr="00913C71" w:rsidTr="004D10B1">
              <w:tc>
                <w:tcPr>
                  <w:tcW w:w="3694" w:type="dxa"/>
                </w:tcPr>
                <w:p w:rsidR="00F8695C" w:rsidRPr="00913C71" w:rsidRDefault="00F8695C" w:rsidP="00213E3E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Нравственное воспитание, формирование личности ребенка, развитие общения</w:t>
                  </w:r>
                </w:p>
                <w:p w:rsidR="00F8695C" w:rsidRPr="00913C71" w:rsidRDefault="00F8695C" w:rsidP="00213E3E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>Нравственное воспитание</w:t>
                  </w:r>
                </w:p>
              </w:tc>
              <w:tc>
                <w:tcPr>
                  <w:tcW w:w="5946" w:type="dxa"/>
                </w:tcPr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-Уважительно относится к окружающим;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 Проявляет заботливое отношение к малышам, пожилым людям, помогает им;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 Умеет ограничивать свои желания, выполнять установленные нормы поведения, в своих поступках следовать положительному примеру; </w:t>
                  </w:r>
                </w:p>
              </w:tc>
            </w:tr>
            <w:tr w:rsidR="00F8695C" w:rsidRPr="00913C71" w:rsidTr="004D10B1">
              <w:tc>
                <w:tcPr>
                  <w:tcW w:w="3694" w:type="dxa"/>
                </w:tcPr>
                <w:p w:rsidR="00AE1502" w:rsidRPr="00913C71" w:rsidRDefault="00F8695C" w:rsidP="00AE1502">
                  <w:pPr>
                    <w:pStyle w:val="4"/>
                    <w:spacing w:line="250" w:lineRule="exact"/>
                    <w:ind w:left="20" w:firstLine="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/>
                      <w:i/>
                      <w:color w:val="000000" w:themeColor="text1"/>
                      <w:sz w:val="24"/>
                      <w:szCs w:val="24"/>
                    </w:rPr>
                    <w:t xml:space="preserve">Развитие социального и эмоционального интеллекта </w:t>
                  </w:r>
                  <w:r w:rsidR="00AE1502" w:rsidRPr="00913C7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Е.А.Алябьева </w:t>
                  </w:r>
                </w:p>
                <w:p w:rsidR="00AE1502" w:rsidRPr="00913C71" w:rsidRDefault="00AE1502" w:rsidP="00AE1502">
                  <w:pPr>
                    <w:pStyle w:val="4"/>
                    <w:spacing w:line="250" w:lineRule="exact"/>
                    <w:ind w:left="20" w:firstLine="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Психогимнастика в детском саду</w:t>
                  </w:r>
                </w:p>
                <w:p w:rsidR="00F8695C" w:rsidRPr="00913C71" w:rsidRDefault="00AE1502" w:rsidP="00AE1502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М.: ТЦ Сфера, 2003.-88с.</w:t>
                  </w:r>
                </w:p>
              </w:tc>
              <w:tc>
                <w:tcPr>
                  <w:tcW w:w="5946" w:type="dxa"/>
                </w:tcPr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-Умеет справедливо оценивать свои поступки и поступки сверстников;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-Проявляет сочувствие, отзывчивос</w:t>
                  </w:r>
                  <w:r w:rsidR="00AE1502"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ть, справедливость, скромность</w:t>
                  </w:r>
                </w:p>
                <w:p w:rsidR="00AE1502" w:rsidRPr="00913C71" w:rsidRDefault="00AE1502" w:rsidP="00AE1502">
                  <w:pPr>
                    <w:pStyle w:val="4"/>
                    <w:spacing w:line="250" w:lineRule="exact"/>
                    <w:ind w:left="20" w:firstLine="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-Справляется с импульсивностью, тревогой;</w:t>
                  </w:r>
                </w:p>
                <w:p w:rsidR="00AE1502" w:rsidRPr="00913C71" w:rsidRDefault="00AE1502" w:rsidP="00AE1502">
                  <w:pPr>
                    <w:pStyle w:val="4"/>
                    <w:spacing w:line="250" w:lineRule="exact"/>
                    <w:ind w:left="20" w:firstLine="0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-Снимается эмоциональное и мышечное напряжение </w:t>
                  </w:r>
                </w:p>
                <w:p w:rsidR="00AE1502" w:rsidRPr="00913C71" w:rsidRDefault="00AE1502" w:rsidP="00AE1502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-Корректируется поведение с помощью ролевых игр</w:t>
                  </w:r>
                </w:p>
              </w:tc>
            </w:tr>
            <w:tr w:rsidR="00F8695C" w:rsidRPr="00913C71" w:rsidTr="004D10B1">
              <w:tc>
                <w:tcPr>
                  <w:tcW w:w="3694" w:type="dxa"/>
                </w:tcPr>
                <w:p w:rsidR="00F8695C" w:rsidRPr="00913C71" w:rsidRDefault="00F8695C" w:rsidP="00213E3E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 xml:space="preserve">Развитие общения </w:t>
                  </w:r>
                </w:p>
                <w:p w:rsidR="00F8695C" w:rsidRPr="00913C71" w:rsidRDefault="00F8695C" w:rsidP="00213E3E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946" w:type="dxa"/>
                </w:tcPr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-Умеет самостоятельно объединяться для совместной игры и труда, заниматься самостоятельно выбранным делом, договариваться, помогать друг другу;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-Умеет слушать собеседника;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-Умеет спокойно отстаивать свое мнение</w:t>
                  </w:r>
                </w:p>
              </w:tc>
            </w:tr>
            <w:tr w:rsidR="00F8695C" w:rsidRPr="00913C71" w:rsidTr="004D10B1">
              <w:tc>
                <w:tcPr>
                  <w:tcW w:w="3694" w:type="dxa"/>
                </w:tcPr>
                <w:p w:rsidR="00F8695C" w:rsidRPr="00913C71" w:rsidRDefault="00F8695C" w:rsidP="00213E3E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 xml:space="preserve">Формирование личности ребенка </w:t>
                  </w:r>
                </w:p>
                <w:p w:rsidR="00F8695C" w:rsidRPr="00913C71" w:rsidRDefault="00F8695C" w:rsidP="00213E3E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946" w:type="dxa"/>
                </w:tcPr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-Проявляет самоуважение, чувство собственного достоинства, уверенность в свих силах и возможностях;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-Проявляет самостоятельность, целенаправленность и саморегуляцию своих действий; 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 Имеет представление о своих обязанностях, прежде всего в связи с подготовкой к школе; 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-Проявляет интерес к учебной деятельности </w:t>
                  </w: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cr/>
                    <w:t xml:space="preserve"> желание учиться в школе; </w:t>
                  </w:r>
                </w:p>
              </w:tc>
            </w:tr>
            <w:tr w:rsidR="00F8695C" w:rsidRPr="00913C71" w:rsidTr="004D10B1">
              <w:tc>
                <w:tcPr>
                  <w:tcW w:w="3694" w:type="dxa"/>
                </w:tcPr>
                <w:p w:rsidR="00F8695C" w:rsidRPr="00913C71" w:rsidRDefault="00F8695C" w:rsidP="00213E3E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 xml:space="preserve">Усвоение общепринятых норм поведения </w:t>
                  </w:r>
                </w:p>
                <w:p w:rsidR="00F8695C" w:rsidRPr="00913C71" w:rsidRDefault="00F8695C" w:rsidP="00213E3E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946" w:type="dxa"/>
                </w:tcPr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-Проявляет организованность, дисциплинированность;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-Проявляет волевые качества: умение ограничивать свои желания, выполнять установленные нормы поведения;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-Проявляет основы культуры поведения и вежливого обращения;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-Имеет привычку без напоминания использовать в общении со сверстниками и взрослыми формулы словесной вежливости (приветствие, прощение, просьбы, извинения)</w:t>
                  </w:r>
                </w:p>
              </w:tc>
            </w:tr>
            <w:tr w:rsidR="00F8695C" w:rsidRPr="00913C71" w:rsidTr="004D10B1">
              <w:tc>
                <w:tcPr>
                  <w:tcW w:w="3694" w:type="dxa"/>
                </w:tcPr>
                <w:p w:rsidR="00F8695C" w:rsidRPr="00913C71" w:rsidRDefault="00F8695C" w:rsidP="00213E3E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>Развитие игровой деятельности (сюжетно-ролевые игры)</w:t>
                  </w:r>
                </w:p>
              </w:tc>
              <w:tc>
                <w:tcPr>
                  <w:tcW w:w="5946" w:type="dxa"/>
                </w:tcPr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-Проявляет самостоятельность в организации игры, выполнении правил и норм поведения;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-Проявляет инициативу, организаторские способности, чувство коллективизма;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lastRenderedPageBreak/>
                    <w:t xml:space="preserve">-Берет на себя различные роли в соответствии с сюжетом игры;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-Использует атрибуты, конструкторы, строительный материал;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-Обустраивает собственную игру, самостоятельно подбирает и создает недостающие для игры предметы;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-Совместно со сверстниками развертывает игру, согласовывает собственный игровой замысел с замыслами сверстников;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-Умеет договариваться, планировать и обсуждать действия всех играющих;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-Проявляет доброжелательность, готовность выручить сверстника;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-Считается с интересами и мнением товарищей по игре, справедливо решает споры. </w:t>
                  </w:r>
                </w:p>
              </w:tc>
            </w:tr>
            <w:tr w:rsidR="00F8695C" w:rsidRPr="00913C71" w:rsidTr="004D10B1">
              <w:tc>
                <w:tcPr>
                  <w:tcW w:w="3694" w:type="dxa"/>
                </w:tcPr>
                <w:p w:rsidR="00F8695C" w:rsidRPr="00913C71" w:rsidRDefault="00F8695C" w:rsidP="00213E3E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lastRenderedPageBreak/>
                    <w:t>Ребенок в семье и обществе</w:t>
                  </w:r>
                </w:p>
                <w:p w:rsidR="00F8695C" w:rsidRPr="00913C71" w:rsidRDefault="00F8695C" w:rsidP="00213E3E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>Семья</w:t>
                  </w:r>
                </w:p>
              </w:tc>
              <w:tc>
                <w:tcPr>
                  <w:tcW w:w="5946" w:type="dxa"/>
                </w:tcPr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-Проявляет уважение к традиционным семейным ценностям;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-Проявляет уважительное отношение и чувство принадлежности к своей семье, любовь и уважение к родителям;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-Проявляет заботу о близких людях, с благодарностью принимает заботу о себе;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-Проявляет интерес к профессиям родителей и месту их работы;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-Имеет представление об истории семьи в контексте истории родной страны;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-Знает о воинских наградах дедушек, бабушек, родителей; </w:t>
                  </w:r>
                </w:p>
              </w:tc>
            </w:tr>
            <w:tr w:rsidR="00F8695C" w:rsidRPr="00913C71" w:rsidTr="004D10B1">
              <w:tc>
                <w:tcPr>
                  <w:tcW w:w="3694" w:type="dxa"/>
                </w:tcPr>
                <w:p w:rsidR="00F8695C" w:rsidRPr="00913C71" w:rsidRDefault="00F8695C" w:rsidP="00213E3E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>Детский сад</w:t>
                  </w:r>
                </w:p>
              </w:tc>
              <w:tc>
                <w:tcPr>
                  <w:tcW w:w="5946" w:type="dxa"/>
                </w:tcPr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-Уважительно относится к детям и взрослым в детском саду;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-Участвует в создании развивающей среды ДОУ;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-Эстетически оценивает окружающую среду, высказывает оценочные суждения, обосновывает свое мнение; </w:t>
                  </w:r>
                </w:p>
              </w:tc>
            </w:tr>
            <w:tr w:rsidR="00F8695C" w:rsidRPr="00913C71" w:rsidTr="004D10B1">
              <w:tc>
                <w:tcPr>
                  <w:tcW w:w="3694" w:type="dxa"/>
                </w:tcPr>
                <w:p w:rsidR="00F8695C" w:rsidRPr="00913C71" w:rsidRDefault="00F8695C" w:rsidP="00213E3E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Формирование позитивных установок к труду и творчеству</w:t>
                  </w:r>
                </w:p>
                <w:p w:rsidR="00F8695C" w:rsidRPr="00913C71" w:rsidRDefault="00F8695C" w:rsidP="00213E3E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>Развитие навыков самообслуживания.</w:t>
                  </w:r>
                </w:p>
              </w:tc>
              <w:tc>
                <w:tcPr>
                  <w:tcW w:w="5946" w:type="dxa"/>
                </w:tcPr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-Умеет правильно пользоваться столовыми приборами (ножом, ложкой, вилкой);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-Самостоятельно следит за чистотой одежды и обуви, замечает и устраняет непорядок во внешнем виде, тактично сообщает товарищу о необходимости что-то поправить в костюме, прическе;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-Самостоятельно одевается и раздевается, складывает в шкаф одежду, ставит на место обувь, сушит при необходимости мокрые вещи, ухаживает за обувью; аккуратно убирает за собой постель после сна;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-Самостоятельно и своевременно готовит материалы и пособия к занятию, убирает без напоминания рабочее место. </w:t>
                  </w:r>
                </w:p>
              </w:tc>
            </w:tr>
            <w:tr w:rsidR="00F8695C" w:rsidRPr="00913C71" w:rsidTr="004D10B1">
              <w:tc>
                <w:tcPr>
                  <w:tcW w:w="3694" w:type="dxa"/>
                </w:tcPr>
                <w:p w:rsidR="00F8695C" w:rsidRPr="00913C71" w:rsidRDefault="00F8695C" w:rsidP="00213E3E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>Приобщение к доступной трудовой деятельности</w:t>
                  </w:r>
                </w:p>
              </w:tc>
              <w:tc>
                <w:tcPr>
                  <w:tcW w:w="5946" w:type="dxa"/>
                </w:tcPr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-Старательно и аккуратно выполняет поручения, бережет материалы и предметы, убирает их на место после работы;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-Проявляет желание участвовать в совместной трудовой деятельности наравне со всеми, стремится </w:t>
                  </w: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lastRenderedPageBreak/>
                    <w:t xml:space="preserve">быть полезным окружающим, радуется результатам коллективного труда;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-Самостоятельно объединяется для совместной игры и труда, оказывает помощь товарищам;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-Планирует трудовую деятельность, отбирает необходимые материалы, делает несложные заготовки;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-Поддерживает порядок в группе и на участке детского сада;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-Добросовестно выполняет обязанности дежурных по столовой: сервирует стол, приводит его в порядок после еды;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-Выполняет обязанности дежурного в уголке природы;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-Выполняет посильную сезонную работу в огороде, цветнике и на участке ДОУ;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-Имеет представления о труде взрослых, о значении их труда для общества, проявляет уважение к людям труда.</w:t>
                  </w:r>
                </w:p>
              </w:tc>
            </w:tr>
            <w:tr w:rsidR="00F8695C" w:rsidRPr="00913C71" w:rsidTr="004D10B1">
              <w:tc>
                <w:tcPr>
                  <w:tcW w:w="3694" w:type="dxa"/>
                </w:tcPr>
                <w:p w:rsidR="00F8695C" w:rsidRPr="00913C71" w:rsidRDefault="00F8695C" w:rsidP="00213E3E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lastRenderedPageBreak/>
                    <w:t>Формирование основ безопасности</w:t>
                  </w:r>
                </w:p>
                <w:p w:rsidR="00F8695C" w:rsidRPr="00913C71" w:rsidRDefault="00F8695C" w:rsidP="00213E3E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>Безопасное поведение в природе</w:t>
                  </w:r>
                </w:p>
              </w:tc>
              <w:tc>
                <w:tcPr>
                  <w:tcW w:w="5946" w:type="dxa"/>
                </w:tcPr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-Знаком с правилами поведения на природе;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 Знаком с Красной книгой, отдельными представителями животного и растительного мира, занесенными в нее;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-Имеет представления о таких явлениях природы, как гром, молния, радуга, ураган, знаком с правилами поведения человека в этих условиях. </w:t>
                  </w:r>
                </w:p>
              </w:tc>
            </w:tr>
            <w:tr w:rsidR="00F8695C" w:rsidRPr="00913C71" w:rsidTr="004D10B1">
              <w:tc>
                <w:tcPr>
                  <w:tcW w:w="3694" w:type="dxa"/>
                </w:tcPr>
                <w:p w:rsidR="00F8695C" w:rsidRPr="00913C71" w:rsidRDefault="00F8695C" w:rsidP="00213E3E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>Безопасность на дорогах</w:t>
                  </w:r>
                </w:p>
              </w:tc>
              <w:tc>
                <w:tcPr>
                  <w:tcW w:w="5946" w:type="dxa"/>
                </w:tcPr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 Знаком с устройством улицы. Знаком с понятиями «Площадь», «Бульвар», «Проспект»;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-Знаком с дорожными знаками- предупреждающими, запрещающими и информационно указательными;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 Имеет представления о работе ГИБДД;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 Соблюдает культуру поведения на улице, в общественном транспорте;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-Ориентируется в пределах ближайшей к детскому саду местности;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 Находит дорогу из дома в детский сад на схеме; </w:t>
                  </w:r>
                </w:p>
              </w:tc>
            </w:tr>
            <w:tr w:rsidR="00F8695C" w:rsidRPr="00913C71" w:rsidTr="004D10B1">
              <w:tc>
                <w:tcPr>
                  <w:tcW w:w="3694" w:type="dxa"/>
                </w:tcPr>
                <w:p w:rsidR="00F8695C" w:rsidRPr="00913C71" w:rsidRDefault="00F8695C" w:rsidP="00213E3E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>Безопасность собственной жизнедеятельности</w:t>
                  </w:r>
                </w:p>
              </w:tc>
              <w:tc>
                <w:tcPr>
                  <w:tcW w:w="5946" w:type="dxa"/>
                </w:tcPr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 Знает правила безопасного обращения с бытовыми предметами;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 Знает правила безопасного поведения во время игр в разное время года (купание в водоемах, катание на велосипеде, с горки и т.д.);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-Оценивает свои возможности по преодолению опасности;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 Имеет навыки поведения в ситуациях «Один дома», «Потерялся», «Заблудился». Умеет обращаться за помощью к взрослым;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-Имеет представления о работе МЧС, пожарной службы, службы скорой помощи;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-Имеет представления о работе пожарных, правилах поведения при пожаре;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-Знает, что в случае необходимости взрослые звонят по телефонам «01», «02», «03»; </w:t>
                  </w:r>
                </w:p>
                <w:p w:rsidR="00F8695C" w:rsidRPr="00913C71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-Называет свое имя, фамилию, возраст, домашний адрес, телефон.</w:t>
                  </w:r>
                </w:p>
              </w:tc>
            </w:tr>
            <w:tr w:rsidR="00F8695C" w:rsidRPr="00913C71" w:rsidTr="004D10B1">
              <w:tc>
                <w:tcPr>
                  <w:tcW w:w="3694" w:type="dxa"/>
                </w:tcPr>
                <w:p w:rsidR="00F8695C" w:rsidRPr="00913C71" w:rsidRDefault="00F8695C" w:rsidP="001A0B1B">
                  <w:pPr>
                    <w:ind w:left="-105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lastRenderedPageBreak/>
                    <w:t>Планируемые результаты освоения детьми жизненными компетенциями:</w:t>
                  </w:r>
                </w:p>
                <w:p w:rsidR="00F8695C" w:rsidRPr="00913C71" w:rsidRDefault="00F8695C" w:rsidP="001A0B1B">
                  <w:pPr>
                    <w:ind w:left="375"/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946" w:type="dxa"/>
                </w:tcPr>
                <w:p w:rsidR="00F8695C" w:rsidRPr="00913C71" w:rsidRDefault="00F8695C" w:rsidP="0086747D">
                  <w:pPr>
                    <w:numPr>
                      <w:ilvl w:val="0"/>
                      <w:numId w:val="33"/>
                    </w:num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Понимание собственных жизненно важных потребностей.</w:t>
                  </w:r>
                </w:p>
                <w:p w:rsidR="00F8695C" w:rsidRPr="00913C71" w:rsidRDefault="00F8695C" w:rsidP="0086747D">
                  <w:pPr>
                    <w:numPr>
                      <w:ilvl w:val="0"/>
                      <w:numId w:val="33"/>
                    </w:num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Сформированность жизненно важных навыков.</w:t>
                  </w:r>
                </w:p>
                <w:p w:rsidR="00F8695C" w:rsidRPr="00913C71" w:rsidRDefault="00F8695C" w:rsidP="0086747D">
                  <w:pPr>
                    <w:numPr>
                      <w:ilvl w:val="0"/>
                      <w:numId w:val="33"/>
                    </w:num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Умение поддерживать общение, организованное другими.</w:t>
                  </w:r>
                </w:p>
                <w:p w:rsidR="00F8695C" w:rsidRPr="00913C71" w:rsidRDefault="00F8695C" w:rsidP="0086747D">
                  <w:pPr>
                    <w:numPr>
                      <w:ilvl w:val="0"/>
                      <w:numId w:val="33"/>
                    </w:num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Использование предметов в соответствии с их функциями.</w:t>
                  </w:r>
                </w:p>
                <w:p w:rsidR="00F8695C" w:rsidRPr="00913C71" w:rsidRDefault="00F8695C" w:rsidP="0086747D">
                  <w:pPr>
                    <w:numPr>
                      <w:ilvl w:val="0"/>
                      <w:numId w:val="33"/>
                    </w:num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Умение соотносить причины и следствия собственных действий с предметами.</w:t>
                  </w:r>
                </w:p>
                <w:p w:rsidR="00F8695C" w:rsidRPr="00913C71" w:rsidRDefault="00F8695C" w:rsidP="0086747D">
                  <w:pPr>
                    <w:numPr>
                      <w:ilvl w:val="0"/>
                      <w:numId w:val="33"/>
                    </w:num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13C7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Соблюдение норм общения в привычных ситуациях </w:t>
                  </w:r>
                </w:p>
              </w:tc>
            </w:tr>
          </w:tbl>
          <w:p w:rsidR="00F8695C" w:rsidRPr="00913C71" w:rsidRDefault="00F8695C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91F08" w:rsidRPr="00913C71" w:rsidTr="00422A38">
        <w:trPr>
          <w:trHeight w:val="348"/>
        </w:trPr>
        <w:tc>
          <w:tcPr>
            <w:tcW w:w="9866" w:type="dxa"/>
            <w:gridSpan w:val="2"/>
            <w:tcBorders>
              <w:top w:val="single" w:sz="4" w:space="0" w:color="auto"/>
            </w:tcBorders>
          </w:tcPr>
          <w:p w:rsidR="00E91F08" w:rsidRPr="00913C71" w:rsidRDefault="00E91F08" w:rsidP="00213E3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Образовательная область «Художественно-эстетическое развитие»</w:t>
            </w:r>
          </w:p>
        </w:tc>
      </w:tr>
      <w:tr w:rsidR="00E91F08" w:rsidRPr="00913C71" w:rsidTr="00213E3E">
        <w:trPr>
          <w:trHeight w:val="348"/>
        </w:trPr>
        <w:tc>
          <w:tcPr>
            <w:tcW w:w="3085" w:type="dxa"/>
            <w:tcBorders>
              <w:top w:val="single" w:sz="4" w:space="0" w:color="auto"/>
            </w:tcBorders>
          </w:tcPr>
          <w:p w:rsidR="00E91F08" w:rsidRPr="00913C71" w:rsidRDefault="00E91F08" w:rsidP="00422A3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Приобщение к искусству</w:t>
            </w:r>
          </w:p>
        </w:tc>
        <w:tc>
          <w:tcPr>
            <w:tcW w:w="6781" w:type="dxa"/>
            <w:tcBorders>
              <w:top w:val="single" w:sz="4" w:space="0" w:color="auto"/>
            </w:tcBorders>
          </w:tcPr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-Проявляет интерес к классическому и народному искусству (музыке, изобразительному искусству, литературе, архитектуре);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Знает об изобразительном искусстве, проявляет художественное восприятие произведений изобразительного искусства;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Имеет представление о скульптуре малых форм, выделяет образные средства выразительности (форму, пропорции, цвет, позы, движения);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Знаком со спецификой храмовой архитектуры: купол, арки, барабан и т.д.;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Знаком с памятниками архитектуры: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Знаком с историей и видами искусства, различает народное и профессиональное искусство;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Активно участвует в художественной деятельности. </w:t>
            </w:r>
          </w:p>
        </w:tc>
      </w:tr>
      <w:tr w:rsidR="00E91F08" w:rsidRPr="00913C71" w:rsidTr="00213E3E">
        <w:trPr>
          <w:trHeight w:val="348"/>
        </w:trPr>
        <w:tc>
          <w:tcPr>
            <w:tcW w:w="3085" w:type="dxa"/>
            <w:tcBorders>
              <w:top w:val="single" w:sz="4" w:space="0" w:color="auto"/>
            </w:tcBorders>
          </w:tcPr>
          <w:p w:rsidR="00E91F08" w:rsidRPr="00913C71" w:rsidRDefault="00E91F08" w:rsidP="00422A3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Изобразительная деятельность </w:t>
            </w:r>
          </w:p>
          <w:p w:rsidR="00E91F08" w:rsidRPr="00913C71" w:rsidRDefault="00E91F08" w:rsidP="00422A3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Рисование</w:t>
            </w:r>
          </w:p>
        </w:tc>
        <w:tc>
          <w:tcPr>
            <w:tcW w:w="6781" w:type="dxa"/>
            <w:tcBorders>
              <w:top w:val="single" w:sz="4" w:space="0" w:color="auto"/>
            </w:tcBorders>
          </w:tcPr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Умеет рисовать с натуры, умеет сравнивать предметы, выделять их особенности, изображать предметы, передавая форму, величину, цвет, пропорции;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Знаком с разным способам создания фона для изображения;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Различает оттенки цветов и передает их в рисунке;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Размещает изображения на листе в соответствии с их реальным расположением, передает различия в величине изображаемых предметов;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Проявляет самостоятельность в выборе темы, композиционного и цветового решения; </w:t>
            </w:r>
          </w:p>
        </w:tc>
      </w:tr>
      <w:tr w:rsidR="00E91F08" w:rsidRPr="00913C71" w:rsidTr="00213E3E">
        <w:trPr>
          <w:trHeight w:val="348"/>
        </w:trPr>
        <w:tc>
          <w:tcPr>
            <w:tcW w:w="3085" w:type="dxa"/>
            <w:tcBorders>
              <w:top w:val="single" w:sz="4" w:space="0" w:color="auto"/>
            </w:tcBorders>
          </w:tcPr>
          <w:p w:rsidR="00E91F08" w:rsidRPr="00913C71" w:rsidRDefault="00E91F08" w:rsidP="00422A3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Лепка </w:t>
            </w:r>
          </w:p>
          <w:p w:rsidR="00E91F08" w:rsidRPr="00913C71" w:rsidRDefault="00E91F08" w:rsidP="00422A3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6781" w:type="dxa"/>
            <w:tcBorders>
              <w:top w:val="single" w:sz="4" w:space="0" w:color="auto"/>
            </w:tcBorders>
          </w:tcPr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Умеет в лепке передавать форму основной части и других частей предмета, его пропорции, позу, характерные особенности;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-Передает характерные движения человека и животных. Создает выразительные образы птичка подняла крылышки, приготовилась лететь, козлик скачет, девочка танцует и т.д.);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-Создает скульптурные композиции из 2-3 фигур, передает пропорции предметов, их соотношение по величине, выразительность поз, движений, деталей;</w:t>
            </w:r>
          </w:p>
        </w:tc>
      </w:tr>
      <w:tr w:rsidR="00E91F08" w:rsidRPr="00913C71" w:rsidTr="00213E3E">
        <w:trPr>
          <w:trHeight w:val="348"/>
        </w:trPr>
        <w:tc>
          <w:tcPr>
            <w:tcW w:w="3085" w:type="dxa"/>
            <w:tcBorders>
              <w:top w:val="single" w:sz="4" w:space="0" w:color="auto"/>
            </w:tcBorders>
          </w:tcPr>
          <w:p w:rsidR="00E91F08" w:rsidRPr="00913C71" w:rsidRDefault="00E91F08" w:rsidP="00422A3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Аппликация </w:t>
            </w:r>
          </w:p>
        </w:tc>
        <w:tc>
          <w:tcPr>
            <w:tcW w:w="6781" w:type="dxa"/>
            <w:tcBorders>
              <w:top w:val="single" w:sz="4" w:space="0" w:color="auto"/>
            </w:tcBorders>
          </w:tcPr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При создании образов применяет разные приемы вырезания, обрывания бумаги, наклеивания изображений;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-Составляет узоры и декоративные композиции из геометрических и растительных элементов на листах бумаги разной формы;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- Изображает птиц, животных по замыслу детей и по мотивам народного искусства;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-Вырезывает симметричные предметы из бумаги сложенной гармошкой; </w:t>
            </w:r>
          </w:p>
        </w:tc>
      </w:tr>
      <w:tr w:rsidR="00E91F08" w:rsidRPr="00913C71" w:rsidTr="00213E3E">
        <w:trPr>
          <w:trHeight w:val="348"/>
        </w:trPr>
        <w:tc>
          <w:tcPr>
            <w:tcW w:w="3085" w:type="dxa"/>
            <w:tcBorders>
              <w:top w:val="single" w:sz="4" w:space="0" w:color="auto"/>
            </w:tcBorders>
          </w:tcPr>
          <w:p w:rsidR="00E91F08" w:rsidRPr="00913C71" w:rsidRDefault="00E91F08" w:rsidP="00422A3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>Прикладное искусство</w:t>
            </w:r>
          </w:p>
        </w:tc>
        <w:tc>
          <w:tcPr>
            <w:tcW w:w="6781" w:type="dxa"/>
            <w:tcBorders>
              <w:top w:val="single" w:sz="4" w:space="0" w:color="auto"/>
            </w:tcBorders>
          </w:tcPr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-Складывает бумагу прямоугольной, квадратной, круглой формы в разных направлениях;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Использует разную по фактуре бумагу, делает разметку с помощью шаблона;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-Создает игрушки-забавы (мишка-физкультурник, клюющий петушок и др.);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-Создает предметы из полосок цветной бумаги (коврик, дорожка, закладка), подбирает цвета и их оттенки при изготовлении игрушек, сувениров, деталей костюмов и украшений к праздникам;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-При работе с природным материалом создает фигуры людей, животных, птиц из желудей, шишек, косточек, травы, веток, корней и др. материалов;</w:t>
            </w:r>
          </w:p>
        </w:tc>
      </w:tr>
      <w:tr w:rsidR="00E91F08" w:rsidRPr="00913C71" w:rsidTr="00213E3E">
        <w:trPr>
          <w:trHeight w:val="348"/>
        </w:trPr>
        <w:tc>
          <w:tcPr>
            <w:tcW w:w="3085" w:type="dxa"/>
            <w:tcBorders>
              <w:top w:val="single" w:sz="4" w:space="0" w:color="auto"/>
            </w:tcBorders>
          </w:tcPr>
          <w:p w:rsidR="00E91F08" w:rsidRPr="00913C71" w:rsidRDefault="00E91F08" w:rsidP="00422A3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Народное декоративно-прикладное искусство</w:t>
            </w:r>
          </w:p>
        </w:tc>
        <w:tc>
          <w:tcPr>
            <w:tcW w:w="6781" w:type="dxa"/>
            <w:tcBorders>
              <w:top w:val="single" w:sz="4" w:space="0" w:color="auto"/>
            </w:tcBorders>
          </w:tcPr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-Создает узоры по мотивам народных росписей, уже знакомых детям и новых (городецкая, гжельская, хохломская, жостовская, мезенская и др.);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-Свободно владеет карандашом, кистью при выполнении линейного рисунка;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-При составлении декоративной композиции на основе того или иного вида народного искусства использует характерные для него элементы узора и цветовую гамму;</w:t>
            </w:r>
          </w:p>
        </w:tc>
      </w:tr>
      <w:tr w:rsidR="00E91F08" w:rsidRPr="00913C71" w:rsidTr="00213E3E">
        <w:trPr>
          <w:trHeight w:val="348"/>
        </w:trPr>
        <w:tc>
          <w:tcPr>
            <w:tcW w:w="3085" w:type="dxa"/>
            <w:tcBorders>
              <w:top w:val="single" w:sz="4" w:space="0" w:color="auto"/>
            </w:tcBorders>
          </w:tcPr>
          <w:p w:rsidR="00E91F08" w:rsidRPr="00913C71" w:rsidRDefault="00E91F08" w:rsidP="00422A3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Декоративная лепка</w:t>
            </w:r>
          </w:p>
        </w:tc>
        <w:tc>
          <w:tcPr>
            <w:tcW w:w="6781" w:type="dxa"/>
            <w:tcBorders>
              <w:top w:val="single" w:sz="4" w:space="0" w:color="auto"/>
            </w:tcBorders>
          </w:tcPr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-Использует разные способы лепки (налеп, углубленный рельеф), применяет стеку;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-При лепке расписывает пластину, создает узор стекой;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-Создает разноцветного пластилина предметные и сюжетные, индивидуальные и коллективные композиции</w:t>
            </w:r>
          </w:p>
        </w:tc>
      </w:tr>
      <w:tr w:rsidR="00E91F08" w:rsidRPr="00913C71" w:rsidTr="00213E3E">
        <w:trPr>
          <w:trHeight w:val="348"/>
        </w:trPr>
        <w:tc>
          <w:tcPr>
            <w:tcW w:w="3085" w:type="dxa"/>
            <w:tcBorders>
              <w:top w:val="single" w:sz="4" w:space="0" w:color="auto"/>
            </w:tcBorders>
          </w:tcPr>
          <w:p w:rsidR="00E91F08" w:rsidRPr="00913C71" w:rsidRDefault="00E91F08" w:rsidP="00422A3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Конструктивно - модельная деятельность </w:t>
            </w:r>
          </w:p>
          <w:p w:rsidR="00E91F08" w:rsidRPr="00913C71" w:rsidRDefault="00E91F08" w:rsidP="00422A3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6781" w:type="dxa"/>
            <w:tcBorders>
              <w:top w:val="single" w:sz="4" w:space="0" w:color="auto"/>
            </w:tcBorders>
          </w:tcPr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-Умеет сооружать конструкции одного и того же объекта в соответствии с их назначением (мост для машин, для пешеходов);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Умеет планировать процесс возведения постройки;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Умеет сооружать постройки, объединенные общей темой (улица, машины, дома);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Знаком с разнообразными пластмассовыми конструкторами, создает различные модели по рисунку, по словесной инструкции воспитателя, по замыслу; </w:t>
            </w:r>
          </w:p>
        </w:tc>
      </w:tr>
      <w:tr w:rsidR="00E91F08" w:rsidRPr="00913C71" w:rsidTr="00213E3E">
        <w:trPr>
          <w:trHeight w:val="348"/>
        </w:trPr>
        <w:tc>
          <w:tcPr>
            <w:tcW w:w="3085" w:type="dxa"/>
            <w:tcBorders>
              <w:top w:val="single" w:sz="4" w:space="0" w:color="auto"/>
            </w:tcBorders>
          </w:tcPr>
          <w:p w:rsidR="00E91F08" w:rsidRPr="00913C71" w:rsidRDefault="00E91F08" w:rsidP="00422A3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Развитие игровой деятельности (театрализованные игры)</w:t>
            </w:r>
          </w:p>
        </w:tc>
        <w:tc>
          <w:tcPr>
            <w:tcW w:w="6781" w:type="dxa"/>
            <w:tcBorders>
              <w:top w:val="single" w:sz="4" w:space="0" w:color="auto"/>
            </w:tcBorders>
          </w:tcPr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-Проявляет творческую инициативу при организации театрализованных игр;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-Самостоятельно выбирает сказку. Стихотворение, песню для постановки;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-Готовит необходимые атрибуты и декорации для будущего спектакля;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-Распределяет с детьми обязанности и роли;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-Проявляет творческую самостоятельность, эстетический вкус в передаче образа;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-Использует средства выразительности (поза, жесты, мимика, интонация, движения);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-Проявляет навыки театральной культуры;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-Постигает художественные образы средствами театральной </w:t>
            </w: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выразительности (свет, грим, музыка, слово, хореография и др.)</w:t>
            </w:r>
          </w:p>
        </w:tc>
      </w:tr>
      <w:tr w:rsidR="00E91F08" w:rsidRPr="00913C71" w:rsidTr="004D10B1">
        <w:trPr>
          <w:trHeight w:val="348"/>
        </w:trPr>
        <w:tc>
          <w:tcPr>
            <w:tcW w:w="9866" w:type="dxa"/>
            <w:gridSpan w:val="2"/>
            <w:tcBorders>
              <w:top w:val="single" w:sz="4" w:space="0" w:color="auto"/>
            </w:tcBorders>
          </w:tcPr>
          <w:p w:rsidR="00E91F08" w:rsidRPr="00913C71" w:rsidRDefault="00E91F08" w:rsidP="00B04F8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Образовательная область «Физическое развитие»</w:t>
            </w:r>
          </w:p>
        </w:tc>
      </w:tr>
      <w:tr w:rsidR="00E91F08" w:rsidRPr="00913C71" w:rsidTr="00213E3E">
        <w:trPr>
          <w:trHeight w:val="348"/>
        </w:trPr>
        <w:tc>
          <w:tcPr>
            <w:tcW w:w="3085" w:type="dxa"/>
            <w:tcBorders>
              <w:top w:val="single" w:sz="4" w:space="0" w:color="auto"/>
            </w:tcBorders>
          </w:tcPr>
          <w:p w:rsidR="00E91F08" w:rsidRPr="00913C71" w:rsidRDefault="00E91F08" w:rsidP="00422A3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Формирование начальных представлений о здоровом образе жизни</w:t>
            </w:r>
          </w:p>
          <w:p w:rsidR="00E91F08" w:rsidRPr="00913C71" w:rsidRDefault="00E91F08" w:rsidP="00422A3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Становление ценностей здорового образа жизни</w:t>
            </w:r>
          </w:p>
        </w:tc>
        <w:tc>
          <w:tcPr>
            <w:tcW w:w="6781" w:type="dxa"/>
            <w:tcBorders>
              <w:top w:val="single" w:sz="4" w:space="0" w:color="auto"/>
            </w:tcBorders>
          </w:tcPr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-Имеет представления о рациональном питании (объем пищи, последовательность ее приема, разнообразие в питании, питьевой режим);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-Имеет представления о значении двигательной активности в жизни человека. Умеет использовать специальные физические упражнения для укрепления своих органов и систем;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-Умеет активно отдыхать;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-Имеет представления о правилах и видах закаливания, о пользе закаливающих процедурах;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-Имеет представления о роли солнечного света, воздуха и воды в жизни человека и их влиянии на здоровье. </w:t>
            </w:r>
          </w:p>
        </w:tc>
      </w:tr>
      <w:tr w:rsidR="00E91F08" w:rsidRPr="00913C71" w:rsidTr="00213E3E">
        <w:trPr>
          <w:trHeight w:val="348"/>
        </w:trPr>
        <w:tc>
          <w:tcPr>
            <w:tcW w:w="3085" w:type="dxa"/>
            <w:tcBorders>
              <w:top w:val="single" w:sz="4" w:space="0" w:color="auto"/>
            </w:tcBorders>
          </w:tcPr>
          <w:p w:rsidR="00E91F08" w:rsidRPr="00913C71" w:rsidRDefault="00E91F08" w:rsidP="00422A38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Воспитание культурно- гигиенических навыков</w:t>
            </w:r>
          </w:p>
        </w:tc>
        <w:tc>
          <w:tcPr>
            <w:tcW w:w="6781" w:type="dxa"/>
            <w:tcBorders>
              <w:top w:val="single" w:sz="4" w:space="0" w:color="auto"/>
            </w:tcBorders>
          </w:tcPr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-Быстро и правильно умывается, насухо вытирается. Пользуется индивидуальным полотенцем, правильно чистит зубы, поласкает рот после еды, пользуется носовым платком и расческой;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-Аккуратно пользуется столовыми приборами, правильно ведет себя за столом, обращается с просьбой, благодарит;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-Следит за чистотой одежды и обуви, замечает и устраняет непорядок в своем внешнем виде, тактично сообщает товарищу о необходимости что- то поправить в костюме, прическе</w:t>
            </w:r>
          </w:p>
        </w:tc>
      </w:tr>
      <w:tr w:rsidR="00E91F08" w:rsidRPr="00913C71" w:rsidTr="00213E3E">
        <w:trPr>
          <w:trHeight w:val="348"/>
        </w:trPr>
        <w:tc>
          <w:tcPr>
            <w:tcW w:w="3085" w:type="dxa"/>
            <w:tcBorders>
              <w:top w:val="single" w:sz="4" w:space="0" w:color="auto"/>
            </w:tcBorders>
          </w:tcPr>
          <w:p w:rsidR="00E91F08" w:rsidRPr="00913C71" w:rsidRDefault="00E91F08" w:rsidP="00422A3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Физическая культура </w:t>
            </w:r>
          </w:p>
          <w:p w:rsidR="00E91F08" w:rsidRPr="00913C71" w:rsidRDefault="00E91F08" w:rsidP="00422A3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Обеспечение гармоничного физического развития</w:t>
            </w:r>
          </w:p>
        </w:tc>
        <w:tc>
          <w:tcPr>
            <w:tcW w:w="6781" w:type="dxa"/>
            <w:tcBorders>
              <w:top w:val="single" w:sz="4" w:space="0" w:color="auto"/>
            </w:tcBorders>
          </w:tcPr>
          <w:p w:rsidR="00E91F08" w:rsidRPr="00913C71" w:rsidRDefault="00E91F08" w:rsidP="00422A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-Испытывает потребность в ежедневной двигательной деятельности; </w:t>
            </w:r>
          </w:p>
          <w:p w:rsidR="00E91F08" w:rsidRPr="00913C71" w:rsidRDefault="00E91F08" w:rsidP="00422A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-Сохраняет правильную осанку в различных видах деятельности; </w:t>
            </w:r>
          </w:p>
          <w:p w:rsidR="00E91F08" w:rsidRPr="00913C71" w:rsidRDefault="00E91F08" w:rsidP="00422A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-Соблюдает заданный темп в ходьбе и беге; </w:t>
            </w:r>
          </w:p>
          <w:p w:rsidR="00E91F08" w:rsidRPr="00913C71" w:rsidRDefault="00E91F08" w:rsidP="00422A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-Сочетает разбег с отталкиванием в прыжках на мягкое покрытие, в длину и высоту с разбега; </w:t>
            </w:r>
          </w:p>
          <w:p w:rsidR="00E91F08" w:rsidRPr="00913C71" w:rsidRDefault="00E91F08" w:rsidP="00422A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-Перелезает с пролета на пролет гимнастической стенки по диагонали; </w:t>
            </w:r>
          </w:p>
          <w:p w:rsidR="00E91F08" w:rsidRPr="00913C71" w:rsidRDefault="00E91F08" w:rsidP="00422A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-Перестраивается на месте и во время движения, равняется в колонне, шеренге, кругу; </w:t>
            </w:r>
          </w:p>
          <w:p w:rsidR="00E91F08" w:rsidRPr="00913C71" w:rsidRDefault="00E91F08" w:rsidP="00422A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-Выполняет упражнения ритмично, в указанном темпе; </w:t>
            </w:r>
          </w:p>
          <w:p w:rsidR="00E91F08" w:rsidRPr="00913C71" w:rsidRDefault="00E91F08" w:rsidP="00422A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-Проявляет силу, быстроту, выносливость, ловкость, гибкость; </w:t>
            </w:r>
          </w:p>
          <w:p w:rsidR="00E91F08" w:rsidRPr="00913C71" w:rsidRDefault="00E91F08" w:rsidP="00422A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-Сохраняет статическое и динамическое равновесие, координацию движений, ориентируется в пространстве; </w:t>
            </w:r>
          </w:p>
        </w:tc>
      </w:tr>
      <w:tr w:rsidR="00E91F08" w:rsidRPr="00913C71" w:rsidTr="00213E3E">
        <w:trPr>
          <w:trHeight w:val="348"/>
        </w:trPr>
        <w:tc>
          <w:tcPr>
            <w:tcW w:w="3085" w:type="dxa"/>
            <w:tcBorders>
              <w:top w:val="single" w:sz="4" w:space="0" w:color="auto"/>
            </w:tcBorders>
          </w:tcPr>
          <w:p w:rsidR="00E91F08" w:rsidRPr="00913C71" w:rsidRDefault="00E91F08" w:rsidP="00422A3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Начальные представления о некоторых видах спорта</w:t>
            </w:r>
          </w:p>
        </w:tc>
        <w:tc>
          <w:tcPr>
            <w:tcW w:w="6781" w:type="dxa"/>
            <w:tcBorders>
              <w:top w:val="single" w:sz="4" w:space="0" w:color="auto"/>
            </w:tcBorders>
          </w:tcPr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-Проявляет интерес к физической культуре и спорту, отдельным достижениям в области спорта;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-Знаком с различными видами спорта;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-Имеет навыки выполнения спортивных упражнений;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-Самостоятельно следит за состоянием физкультурного инвентаря, спортивной формы, ухаживает за ними; </w:t>
            </w:r>
          </w:p>
          <w:p w:rsidR="00E91F08" w:rsidRPr="00913C71" w:rsidRDefault="00E91F08" w:rsidP="00422A3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-Проявляет выдержку, настойчивость, решительность, смелость, организованность, инициативность, самостоятельность, творчество, фантазию; </w:t>
            </w:r>
          </w:p>
        </w:tc>
      </w:tr>
    </w:tbl>
    <w:p w:rsidR="001A3B16" w:rsidRPr="00913C71" w:rsidRDefault="001A3B16" w:rsidP="003F211F">
      <w:pPr>
        <w:pStyle w:val="Default"/>
        <w:spacing w:line="276" w:lineRule="auto"/>
        <w:ind w:firstLine="567"/>
        <w:jc w:val="both"/>
        <w:rPr>
          <w:color w:val="000000" w:themeColor="text1"/>
        </w:rPr>
      </w:pPr>
    </w:p>
    <w:p w:rsidR="00666B63" w:rsidRPr="00913C71" w:rsidRDefault="008A5343" w:rsidP="00B000E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1.</w:t>
      </w:r>
      <w:r w:rsidR="0011618C" w:rsidRPr="00913C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</w:t>
      </w:r>
      <w:r w:rsidRPr="00913C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666B63" w:rsidRPr="00913C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Оценка качества реализации образовательной Программы дошкольного образования</w:t>
      </w:r>
      <w:r w:rsidR="00666B63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657B7" w:rsidRPr="00913C71" w:rsidRDefault="00A657B7" w:rsidP="00A657B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</w:t>
      </w:r>
      <w:r w:rsidR="00BA59F8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огласно п. 3.2.3. ФГОС ДО, проводится оценка индивидуального развития детей с ОВЗ в рамках психолого-педа</w:t>
      </w:r>
      <w:r w:rsidR="00B000E2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гогической диагностики</w:t>
      </w: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BA59F8" w:rsidRPr="00913C71" w:rsidRDefault="00BA59F8" w:rsidP="00A657B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Результаты педагогической диагностики (мониторинга) используются педагогами для решения следующих коррекционно-образовательных задач:</w:t>
      </w:r>
    </w:p>
    <w:p w:rsidR="00BA59F8" w:rsidRPr="00913C71" w:rsidRDefault="00BA59F8" w:rsidP="00B000E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1) индивидуализации и дифференциации образования (в том числе поддержки ребёнка с</w:t>
      </w:r>
      <w:r w:rsidR="00B000E2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ОВЗ, построения его образовательной траектории и (или) профессиональной коррекции особенностей его развития);</w:t>
      </w:r>
    </w:p>
    <w:p w:rsidR="00BA59F8" w:rsidRPr="00913C71" w:rsidRDefault="00BA59F8" w:rsidP="00B000E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2) оптимизации работы с группой детей.</w:t>
      </w:r>
    </w:p>
    <w:p w:rsidR="00A657B7" w:rsidRPr="00913C71" w:rsidRDefault="00BA59F8" w:rsidP="00B000E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Педагогические мероприятия по оценке индивидуального развития воспитанников орган</w:t>
      </w:r>
      <w:r w:rsidR="00C64026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изуются на основе Положения о П</w:t>
      </w: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Пк, предполагают в начале и конце каждого учебного года проведение комплексного психолого-педагогического изучения ребёнка (в индивидуальной форме) в целях уточнения диагноза при динамическом наблюдении за деятельностью ребёнка, оценку уровня и особенностей психического развития для определения его образовательных потребностей. </w:t>
      </w:r>
      <w:r w:rsidR="00A657B7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Диагностика проводится 2 раза в год, 2-3 неделя сентября и 3-4 неделя апреля и промежуточная в январе.</w:t>
      </w:r>
    </w:p>
    <w:p w:rsidR="00BA59F8" w:rsidRPr="00913C71" w:rsidRDefault="00BA59F8" w:rsidP="00B000E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Формы проведения диагностики воспитателями и специалистами преимущественно представляют собой наблюдение за активностью ребёнка в различные периоды пребывания в дошкольном учреждении, анализ продуктов детской деятельности и специальные педагогические пробы, организуемые педагогом.</w:t>
      </w:r>
    </w:p>
    <w:p w:rsidR="00A657B7" w:rsidRPr="00913C71" w:rsidRDefault="00B000E2" w:rsidP="004F0DE1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>Данные о результатах диагностики заносятся в Карту развития ребенка с проблемами в развитии</w:t>
      </w:r>
      <w:r w:rsidR="00A657B7" w:rsidRPr="00913C71">
        <w:rPr>
          <w:color w:val="000000" w:themeColor="text1"/>
        </w:rPr>
        <w:t>.</w:t>
      </w:r>
    </w:p>
    <w:p w:rsidR="004F3EB4" w:rsidRPr="00913C71" w:rsidRDefault="00A657B7" w:rsidP="00A657B7">
      <w:pPr>
        <w:spacing w:after="0" w:line="240" w:lineRule="auto"/>
        <w:ind w:right="-132"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Уровни</w:t>
      </w:r>
      <w:r w:rsidR="004F3EB4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развития дифференцировали следующим образом:  возрастная норма (ВС) выше среднего; (С) средний;  (НС) ниже среднего; (Н) низкий. Выполнение заданий оценивается по 10 –ти бальной системе: 10-9- баллов соответствует высокому уровню развития, 8-7 баллов – выше среднего, 6-5  баллов – среднему, 4-3 – ниже среднего, 2-1 – низкому уровню развития.</w:t>
      </w:r>
    </w:p>
    <w:p w:rsidR="004F3EB4" w:rsidRPr="00913C71" w:rsidRDefault="004F3EB4" w:rsidP="004F3EB4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Выше среднего  -</w:t>
      </w: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у ребенка отмечается высокая умственная работоспособность, результативность выполнения заданий при соответствии уровня развития психических функций и речи возрастным показателям.</w:t>
      </w:r>
    </w:p>
    <w:p w:rsidR="004F3EB4" w:rsidRPr="00913C71" w:rsidRDefault="004F3EB4" w:rsidP="004F3EB4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Средний – </w:t>
      </w: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незначительное отклонение от возрастной нормы всех исследуемых функций.</w:t>
      </w:r>
    </w:p>
    <w:p w:rsidR="004F3EB4" w:rsidRPr="00913C71" w:rsidRDefault="004F3EB4" w:rsidP="004F3EB4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Ниже среднего –</w:t>
      </w: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отклонение от возрастной нормы до среднего уровня развития исследуемых функций.</w:t>
      </w:r>
    </w:p>
    <w:p w:rsidR="004F3EB4" w:rsidRPr="00913C71" w:rsidRDefault="004F3EB4" w:rsidP="004F3EB4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Низкий</w:t>
      </w: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–</w:t>
      </w: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отклонение от возрастной нормы до уровня ниже среднего и низкого уровня развития всех функций</w:t>
      </w:r>
      <w:r w:rsidR="00A657B7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657B7" w:rsidRPr="00913C71" w:rsidRDefault="00A657B7" w:rsidP="004F3EB4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0DE1" w:rsidRPr="00913C71" w:rsidRDefault="004F0DE1" w:rsidP="004F3EB4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t>Часть Программы, формируемая участниками образовательных отношений</w:t>
      </w:r>
    </w:p>
    <w:p w:rsidR="004F0DE1" w:rsidRPr="00913C71" w:rsidRDefault="004F0DE1" w:rsidP="004F0DE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0DE1" w:rsidRPr="00913C71" w:rsidRDefault="004F0DE1" w:rsidP="004F0DE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1.4. Цели и задачи части Программы, формируемой участниками образовательных отношений</w:t>
      </w:r>
    </w:p>
    <w:p w:rsidR="004F0DE1" w:rsidRPr="00913C71" w:rsidRDefault="004F0DE1" w:rsidP="004F0DE1">
      <w:pPr>
        <w:pStyle w:val="af0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hd w:val="clear" w:color="auto" w:fill="FFFFFF"/>
        </w:rPr>
      </w:pPr>
      <w:r w:rsidRPr="00913C71">
        <w:rPr>
          <w:rStyle w:val="c0"/>
          <w:color w:val="000000" w:themeColor="text1"/>
          <w:shd w:val="clear" w:color="auto" w:fill="FFFFFF"/>
        </w:rPr>
        <w:t>Занятия по конструированию и художественному труду развивают творческие способности детей, сноровку, воспитывают трудолюбие, усидчивость, терпение. Накапливая</w:t>
      </w:r>
      <w:r w:rsidR="0038269C" w:rsidRPr="00913C71">
        <w:rPr>
          <w:rStyle w:val="c0"/>
          <w:color w:val="000000" w:themeColor="text1"/>
          <w:shd w:val="clear" w:color="auto" w:fill="FFFFFF"/>
        </w:rPr>
        <w:t xml:space="preserve"> </w:t>
      </w:r>
      <w:r w:rsidRPr="00913C71">
        <w:rPr>
          <w:rStyle w:val="c0"/>
          <w:color w:val="000000" w:themeColor="text1"/>
          <w:shd w:val="clear" w:color="auto" w:fill="FFFFFF"/>
        </w:rPr>
        <w:t>конструкторский и художественный опыт, ребенок получает возможность воплощать свои представления, фантазии в постройках, поделках.</w:t>
      </w:r>
      <w:r w:rsidR="0038269C" w:rsidRPr="00913C71">
        <w:rPr>
          <w:rStyle w:val="c0"/>
          <w:color w:val="000000" w:themeColor="text1"/>
          <w:shd w:val="clear" w:color="auto" w:fill="FFFFFF"/>
        </w:rPr>
        <w:t xml:space="preserve"> </w:t>
      </w:r>
      <w:r w:rsidRPr="00913C71">
        <w:rPr>
          <w:rStyle w:val="c0"/>
          <w:color w:val="000000" w:themeColor="text1"/>
          <w:shd w:val="clear" w:color="auto" w:fill="FFFFFF"/>
        </w:rPr>
        <w:t>Детям дается возможность постигать свойства различных материалов, активно действуя с ними. Методы сотрудничества, сотворчества являются основными. Детей нацеливают не на постепенное овладение способами изготовления однотипных построек и поделок, а на изготовление множества различных конструкций и изделий с помощью основного усвоенного ими способа действия.</w:t>
      </w:r>
    </w:p>
    <w:p w:rsidR="004F0DE1" w:rsidRPr="00913C71" w:rsidRDefault="004F0DE1" w:rsidP="004F0DE1">
      <w:pPr>
        <w:pStyle w:val="c48"/>
        <w:shd w:val="clear" w:color="auto" w:fill="FFFFFF"/>
        <w:spacing w:before="0" w:beforeAutospacing="0" w:after="0" w:afterAutospacing="0"/>
        <w:jc w:val="both"/>
        <w:rPr>
          <w:rStyle w:val="c7"/>
          <w:color w:val="000000" w:themeColor="text1"/>
        </w:rPr>
      </w:pPr>
      <w:r w:rsidRPr="00913C71">
        <w:rPr>
          <w:rStyle w:val="c7"/>
          <w:color w:val="000000" w:themeColor="text1"/>
        </w:rPr>
        <w:t xml:space="preserve">Главное в программе – развитие личности ребенка, его индивидуальности, творческого потенциала, основанного на принципах </w:t>
      </w:r>
      <w:r w:rsidRPr="00913C71">
        <w:rPr>
          <w:rStyle w:val="c0"/>
          <w:color w:val="000000" w:themeColor="text1"/>
          <w:shd w:val="clear" w:color="auto" w:fill="FFFFFF"/>
        </w:rPr>
        <w:t xml:space="preserve">сотрудничества, сотворчества с взрослыми, без </w:t>
      </w:r>
      <w:r w:rsidRPr="00913C71">
        <w:rPr>
          <w:rStyle w:val="c0"/>
          <w:color w:val="000000" w:themeColor="text1"/>
          <w:shd w:val="clear" w:color="auto" w:fill="FFFFFF"/>
        </w:rPr>
        <w:lastRenderedPageBreak/>
        <w:t>запретов и категоричных отрицаний со стороны воспитателя. Она нацеливает на естественное и непринужденное приобщение детей к миру прекрасного, на развитие активного интереса к народному прикладному творчеству, архитектуре, миру предметов и вещей, созданных людьми, на воспитание уважения к творцам.</w:t>
      </w:r>
    </w:p>
    <w:p w:rsidR="004F0DE1" w:rsidRPr="00913C71" w:rsidRDefault="004F0DE1" w:rsidP="004F0DE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создавалась с учетом потребностей и мнения родителей (законных представителей), которое осуществлялось через анкетирование. По   результатам анкетирования родители(законные представители) предложили включить в вариативную часть  Программы  по образовательной области «Художественно-эстетическое развитие»</w:t>
      </w:r>
      <w:r w:rsidR="0038269C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парциальную программу  Л.В. Куцаковой «Конструирование и художественный труд в детском саду»: Программа и конспекты. При  проектировании образовательной деятельности по данной программе можно использовать разнообразные занимательные игры-эксперименты, игры-фантазии, которые позволяют в увлекательной для дошкольников форме развивать конструкторские способности, отрабатывать навыки и умения детей, совершенствовать коммуникативные качества речь, умение мыслить легко и свободно. Это отражается в режиме дня, комплексно-тематическом планировании образовательной деятельности. </w:t>
      </w:r>
    </w:p>
    <w:p w:rsidR="004F0DE1" w:rsidRPr="00913C71" w:rsidRDefault="004F0DE1" w:rsidP="004F0DE1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913C71">
        <w:rPr>
          <w:color w:val="000000" w:themeColor="text1"/>
        </w:rPr>
        <w:t>Художественно-эстетическое  воспитание воспитанников строится на основе содержания парциальной программы: Л.В. Куцаковой «Конструирование и художественный труд в детском саду»: Программа и конспекты – М.: ТЦ «Сфера», 2019. Программа разработана на основе теоретических и экспериментальных исследований Н.Н. Поддъякова, Л.А. Парамоновой, Л.</w:t>
      </w:r>
      <w:r w:rsidR="00A657B7" w:rsidRPr="00913C71">
        <w:rPr>
          <w:color w:val="000000" w:themeColor="text1"/>
        </w:rPr>
        <w:t>А. Венгера, О.М. Дьяченко и др.</w:t>
      </w:r>
      <w:r w:rsidRPr="00913C71">
        <w:rPr>
          <w:color w:val="000000" w:themeColor="text1"/>
        </w:rPr>
        <w:t xml:space="preserve"> </w:t>
      </w:r>
    </w:p>
    <w:p w:rsidR="004F0DE1" w:rsidRPr="00913C71" w:rsidRDefault="004F0DE1" w:rsidP="004F0DE1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Цель: развитие конструкторских и художественных способностей детей.</w:t>
      </w:r>
    </w:p>
    <w:p w:rsidR="004F0DE1" w:rsidRPr="00913C71" w:rsidRDefault="004F0DE1" w:rsidP="004F0DE1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Достижение поставленной цели связывается с решением следующих </w:t>
      </w: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задач:</w:t>
      </w:r>
    </w:p>
    <w:p w:rsidR="004F0DE1" w:rsidRPr="00913C71" w:rsidRDefault="004F0DE1" w:rsidP="0086747D">
      <w:pPr>
        <w:pStyle w:val="ab"/>
        <w:widowControl/>
        <w:numPr>
          <w:ilvl w:val="0"/>
          <w:numId w:val="30"/>
        </w:numPr>
        <w:suppressAutoHyphens w:val="0"/>
        <w:spacing w:after="0"/>
        <w:ind w:left="426"/>
        <w:jc w:val="both"/>
        <w:rPr>
          <w:color w:val="000000" w:themeColor="text1"/>
        </w:rPr>
      </w:pPr>
      <w:r w:rsidRPr="00913C71">
        <w:rPr>
          <w:color w:val="000000" w:themeColor="text1"/>
        </w:rPr>
        <w:t>Сформировать у дошкольников познавательную и исследовательскую активность, стремление к умственной деятельности.</w:t>
      </w:r>
    </w:p>
    <w:p w:rsidR="004F0DE1" w:rsidRPr="00913C71" w:rsidRDefault="004F0DE1" w:rsidP="0086747D">
      <w:pPr>
        <w:pStyle w:val="ab"/>
        <w:widowControl/>
        <w:numPr>
          <w:ilvl w:val="0"/>
          <w:numId w:val="30"/>
        </w:numPr>
        <w:suppressAutoHyphens w:val="0"/>
        <w:spacing w:after="0"/>
        <w:ind w:left="426"/>
        <w:jc w:val="both"/>
        <w:rPr>
          <w:color w:val="000000" w:themeColor="text1"/>
        </w:rPr>
      </w:pPr>
      <w:r w:rsidRPr="00913C71">
        <w:rPr>
          <w:color w:val="000000" w:themeColor="text1"/>
        </w:rPr>
        <w:t>Приобщить детей к миру технического и художественного изобретательства.</w:t>
      </w:r>
    </w:p>
    <w:p w:rsidR="004F0DE1" w:rsidRPr="00913C71" w:rsidRDefault="004F0DE1" w:rsidP="0086747D">
      <w:pPr>
        <w:pStyle w:val="ab"/>
        <w:widowControl/>
        <w:numPr>
          <w:ilvl w:val="0"/>
          <w:numId w:val="30"/>
        </w:numPr>
        <w:suppressAutoHyphens w:val="0"/>
        <w:spacing w:after="0"/>
        <w:ind w:left="426"/>
        <w:jc w:val="both"/>
        <w:rPr>
          <w:color w:val="000000" w:themeColor="text1"/>
        </w:rPr>
      </w:pPr>
      <w:r w:rsidRPr="00913C71">
        <w:rPr>
          <w:color w:val="000000" w:themeColor="text1"/>
        </w:rPr>
        <w:t>Развить  эстетический вкус, конструкторские навыки и умения.</w:t>
      </w:r>
    </w:p>
    <w:p w:rsidR="004F0DE1" w:rsidRPr="00913C71" w:rsidRDefault="004F0DE1" w:rsidP="004F0DE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реализации </w:t>
      </w:r>
      <w:r w:rsidR="00C64026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парциальной </w:t>
      </w: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программы используется учебно-методический  комплект:</w:t>
      </w:r>
    </w:p>
    <w:p w:rsidR="00C64026" w:rsidRPr="00913C71" w:rsidRDefault="00C64026" w:rsidP="004F0DE1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Л.В. Куцакова</w:t>
      </w:r>
    </w:p>
    <w:p w:rsidR="004F0DE1" w:rsidRPr="00913C71" w:rsidRDefault="004F0DE1" w:rsidP="004F0DE1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Реализация программы осуществляется по следующим принципам:</w:t>
      </w:r>
    </w:p>
    <w:p w:rsidR="004F0DE1" w:rsidRPr="00913C71" w:rsidRDefault="004F0DE1" w:rsidP="0086747D">
      <w:pPr>
        <w:pStyle w:val="a4"/>
        <w:numPr>
          <w:ilvl w:val="0"/>
          <w:numId w:val="31"/>
        </w:numPr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Принцип интеграции позволяет формировать у дошкольников более полные представления об окружающей действительности </w:t>
      </w:r>
    </w:p>
    <w:p w:rsidR="004F0DE1" w:rsidRPr="00913C71" w:rsidRDefault="004F0DE1" w:rsidP="0086747D">
      <w:pPr>
        <w:pStyle w:val="a4"/>
        <w:numPr>
          <w:ilvl w:val="0"/>
          <w:numId w:val="31"/>
        </w:numPr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Постепенное в течение учебного года и от возраста к возрасту наращивание объема материала.</w:t>
      </w:r>
    </w:p>
    <w:p w:rsidR="004F0DE1" w:rsidRPr="00913C71" w:rsidRDefault="004F0DE1" w:rsidP="0086747D">
      <w:pPr>
        <w:pStyle w:val="a4"/>
        <w:numPr>
          <w:ilvl w:val="0"/>
          <w:numId w:val="31"/>
        </w:numPr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Постепенное познавательное продвижение детей.</w:t>
      </w:r>
    </w:p>
    <w:p w:rsidR="004F0DE1" w:rsidRPr="00913C71" w:rsidRDefault="004F0DE1" w:rsidP="0086747D">
      <w:pPr>
        <w:pStyle w:val="a4"/>
        <w:numPr>
          <w:ilvl w:val="0"/>
          <w:numId w:val="31"/>
        </w:numPr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Широкое использование в работе с детьми разных видов практической деятельности.</w:t>
      </w:r>
    </w:p>
    <w:p w:rsidR="004F0DE1" w:rsidRPr="00913C71" w:rsidRDefault="004F0DE1" w:rsidP="0086747D">
      <w:pPr>
        <w:pStyle w:val="a4"/>
        <w:numPr>
          <w:ilvl w:val="0"/>
          <w:numId w:val="31"/>
        </w:numPr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Подача познавательного материала и организация деятельности с помощью приемов, вызывающих у детей положительные эмоции, переживания, разнообразные чувства, с использованием сказок, сказочных персонажей, различных кукол и игрушек, всех видов игр.</w:t>
      </w:r>
    </w:p>
    <w:p w:rsidR="004F0DE1" w:rsidRPr="00913C71" w:rsidRDefault="004F0DE1" w:rsidP="004F0DE1">
      <w:pPr>
        <w:pStyle w:val="a4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0DE1" w:rsidRPr="00913C71" w:rsidRDefault="004F0DE1" w:rsidP="004F0DE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1.5. Планируемые результаты освоения части Программы, формируемой участниками образовательных отношений</w:t>
      </w:r>
    </w:p>
    <w:p w:rsidR="004F0DE1" w:rsidRPr="00913C71" w:rsidRDefault="004F0DE1" w:rsidP="004F0DE1">
      <w:pPr>
        <w:pStyle w:val="a4"/>
        <w:jc w:val="both"/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   Целевые ориентиры программы «Конструирование и художественный труд в детском саду» базируется на положениях ФГОС ДО (см. пункт 4.6.): «…Ребенок </w:t>
      </w:r>
      <w:r w:rsidR="004F3EB4" w:rsidRPr="00913C71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>овладевает основными культурными способами деятельности, проявляет инициативу и самостоятельность в разных видах деятельности – игре,…конструировании; ребенок обладает развитым воображением, которое реализуется в разных видах деятельности.</w:t>
      </w:r>
    </w:p>
    <w:p w:rsidR="004F0DE1" w:rsidRPr="00913C71" w:rsidRDefault="004F0DE1" w:rsidP="004F0DE1">
      <w:pPr>
        <w:pStyle w:val="a4"/>
        <w:jc w:val="both"/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>Результативность и целесообраз</w:t>
      </w:r>
      <w:r w:rsidRPr="00913C71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softHyphen/>
      </w: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ность работы по программе выявляется с по</w:t>
      </w: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 w:rsidRPr="00913C71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мощью мониторинга, осуществляемого в начале и конце каждого </w:t>
      </w:r>
      <w:r w:rsidRPr="00913C71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года обучения, который</w:t>
      </w:r>
      <w:r w:rsidRPr="00913C71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направлен на выявление у детей.</w:t>
      </w:r>
    </w:p>
    <w:p w:rsidR="004F0DE1" w:rsidRPr="00913C71" w:rsidRDefault="004F0DE1" w:rsidP="004F0DE1">
      <w:pPr>
        <w:pStyle w:val="a4"/>
        <w:jc w:val="both"/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lastRenderedPageBreak/>
        <w:t>Мониторинг осуществляют воспитатели всех возрастных групп, используя определенные формы: наблюдение, тесты, беседу, дидактическую игру, естественный эксперимент.</w:t>
      </w:r>
    </w:p>
    <w:p w:rsidR="004F0DE1" w:rsidRPr="00913C71" w:rsidRDefault="004F0DE1" w:rsidP="004F0DE1">
      <w:pPr>
        <w:pStyle w:val="a4"/>
        <w:jc w:val="both"/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Данные мониторинга вносятся в таблицу.</w:t>
      </w:r>
    </w:p>
    <w:p w:rsidR="00586E4E" w:rsidRPr="00913C71" w:rsidRDefault="00586E4E" w:rsidP="00586E4E">
      <w:pPr>
        <w:pStyle w:val="a4"/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</w:rPr>
        <w:t>Планируемые результаты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7797"/>
      </w:tblGrid>
      <w:tr w:rsidR="00586E4E" w:rsidRPr="00913C71" w:rsidTr="006B4C9E">
        <w:tc>
          <w:tcPr>
            <w:tcW w:w="1809" w:type="dxa"/>
          </w:tcPr>
          <w:p w:rsidR="00586E4E" w:rsidRPr="00913C71" w:rsidRDefault="00586E4E" w:rsidP="006B4C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– 7 лет</w:t>
            </w:r>
          </w:p>
        </w:tc>
        <w:tc>
          <w:tcPr>
            <w:tcW w:w="7797" w:type="dxa"/>
          </w:tcPr>
          <w:p w:rsidR="00586E4E" w:rsidRPr="00913C71" w:rsidRDefault="00586E4E" w:rsidP="006B4C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сформирован устойчивый интерес к конструкторской деятельности, желание экспериментировать, творить, изобретать;</w:t>
            </w:r>
          </w:p>
          <w:p w:rsidR="00586E4E" w:rsidRPr="00913C71" w:rsidRDefault="00586E4E" w:rsidP="006B4C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-способен самостоятельно анализировать сооружения, конструкции, рисунки, фотографии, чертежи, схемы с точки зрения практического назначения объектов.</w:t>
            </w:r>
          </w:p>
          <w:p w:rsidR="00586E4E" w:rsidRPr="00913C71" w:rsidRDefault="00586E4E" w:rsidP="006B4C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-строит по условиям, темам, замыслу;</w:t>
            </w:r>
          </w:p>
          <w:p w:rsidR="00586E4E" w:rsidRPr="00913C71" w:rsidRDefault="00586E4E" w:rsidP="006B4C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-использует готовые чертежи и вносит в конструкции свои изменения;</w:t>
            </w:r>
          </w:p>
          <w:p w:rsidR="00586E4E" w:rsidRPr="00913C71" w:rsidRDefault="00586E4E" w:rsidP="006B4C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-создает собственные планы, схемы, чертежи, в том числе чертежи построек в трех плоскостях;</w:t>
            </w:r>
          </w:p>
          <w:p w:rsidR="00586E4E" w:rsidRPr="00913C71" w:rsidRDefault="00586E4E" w:rsidP="006B4C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-широко использует  разнообразные конструкторы, создавая из них конструкции, как по предлагаемым рисункам, так и придумывая свои;</w:t>
            </w:r>
          </w:p>
          <w:p w:rsidR="00586E4E" w:rsidRPr="00913C71" w:rsidRDefault="00586E4E" w:rsidP="006B4C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-создает изображения из бумаги по представлению и с натуры;</w:t>
            </w:r>
          </w:p>
          <w:p w:rsidR="00586E4E" w:rsidRPr="00913C71" w:rsidRDefault="00586E4E" w:rsidP="006B4C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-использует различные способы вырезания симметричных форм, технику силуэтного вырезания, различную технику аппликации;</w:t>
            </w:r>
          </w:p>
          <w:p w:rsidR="00586E4E" w:rsidRPr="00913C71" w:rsidRDefault="00586E4E" w:rsidP="006B4C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-мастерит игрушки, в основе которых лежат объемные формы, делает выкройки, создает свои эскизы;</w:t>
            </w:r>
          </w:p>
          <w:p w:rsidR="00586E4E" w:rsidRPr="00913C71" w:rsidRDefault="00586E4E" w:rsidP="006B4C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-делает игрушки по принципу оригами, подбирает материалы по цвету, фактуре, эстетически оформляя сделанные игрушки и поделки;</w:t>
            </w:r>
          </w:p>
          <w:p w:rsidR="00586E4E" w:rsidRPr="00913C71" w:rsidRDefault="00586E4E" w:rsidP="006B4C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-умеет изготавливать декоративные панно из тканей;</w:t>
            </w:r>
          </w:p>
          <w:p w:rsidR="00586E4E" w:rsidRPr="00913C71" w:rsidRDefault="00586E4E" w:rsidP="006B4C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-проявляет творчество, изобретательность в процессе работы с природным материалом;</w:t>
            </w:r>
          </w:p>
          <w:p w:rsidR="00586E4E" w:rsidRPr="00913C71" w:rsidRDefault="00586E4E" w:rsidP="006B4C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-создает совместные декоративные  композиции из разных материалов.</w:t>
            </w:r>
          </w:p>
        </w:tc>
      </w:tr>
    </w:tbl>
    <w:p w:rsidR="00586E4E" w:rsidRPr="00913C71" w:rsidRDefault="00586E4E" w:rsidP="004F0DE1">
      <w:pPr>
        <w:pStyle w:val="a4"/>
        <w:jc w:val="both"/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</w:pPr>
    </w:p>
    <w:p w:rsidR="00A85E4B" w:rsidRPr="00913C71" w:rsidRDefault="00A85E4B" w:rsidP="00B000E2">
      <w:pPr>
        <w:pStyle w:val="Default"/>
        <w:spacing w:line="276" w:lineRule="auto"/>
        <w:jc w:val="both"/>
        <w:rPr>
          <w:b/>
          <w:bCs/>
          <w:color w:val="000000" w:themeColor="text1"/>
        </w:rPr>
      </w:pPr>
    </w:p>
    <w:p w:rsidR="002C19B2" w:rsidRPr="00913C71" w:rsidRDefault="002C19B2" w:rsidP="004F0DE1">
      <w:pPr>
        <w:pStyle w:val="Default"/>
        <w:spacing w:line="276" w:lineRule="auto"/>
        <w:ind w:firstLine="567"/>
        <w:jc w:val="center"/>
        <w:rPr>
          <w:color w:val="000000" w:themeColor="text1"/>
        </w:rPr>
      </w:pPr>
      <w:r w:rsidRPr="00913C71">
        <w:rPr>
          <w:b/>
          <w:bCs/>
          <w:color w:val="000000" w:themeColor="text1"/>
        </w:rPr>
        <w:t>2. СОДЕРЖАТЕЛЬНЫЙ РАЗДЕЛ.</w:t>
      </w:r>
    </w:p>
    <w:p w:rsidR="00E91F08" w:rsidRPr="00913C71" w:rsidRDefault="002C19B2" w:rsidP="00E91F0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2.1 </w:t>
      </w:r>
      <w:r w:rsidR="00E91F08" w:rsidRPr="00913C7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Описание образовательной деятельности</w:t>
      </w:r>
      <w:r w:rsidR="00E91F08" w:rsidRPr="00913C7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 в соответствии с направлениями развития ребенка, представленными в пяти образовательных областях, с учётом используемых вариативных примерных основных образовательных программ дошкольного образования и методических пособий, обеспечивающих реализацию данного содержания</w:t>
      </w:r>
    </w:p>
    <w:p w:rsidR="002C19B2" w:rsidRPr="00913C71" w:rsidRDefault="002C19B2" w:rsidP="002C19B2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Содержанием программы является: формирование необходимого запаса знаний посредством специального систематического ознакомления детей с предметами и явлениями окружающего мира, ознакомление с общепринятыми сенсорными эталонами и способами их использования, а также развитие математических представлений; формирование умственных способностей; умение наблюдать, группировать, обобщать, классифицировать предметы и явления, приходить к правильным выводам, суждениям, умозаключениям; речевое развитие, предполагающее владение довольно обширным словарём, основами грамматического строя речи, связным высказыванием и элементами монологической речи; познавательная активность, проявляющаяся в соответствующих интересах и мотивации. </w:t>
      </w:r>
    </w:p>
    <w:p w:rsidR="002C19B2" w:rsidRPr="00913C71" w:rsidRDefault="002C19B2" w:rsidP="002C19B2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Содержание психолого-педагогической работы ориентировано на разностороннее развитие дошкольников с учетом их возрастных и индивидуальных особенностей. </w:t>
      </w:r>
    </w:p>
    <w:p w:rsidR="002C19B2" w:rsidRPr="00913C71" w:rsidRDefault="002C19B2" w:rsidP="002C19B2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Программное содержание обеспечивает организацию и синтез разных видов деятельности, которые помогают ребенку овладевать средствами и способами получения элементарных знаний, дают возможность проявлять самостоятельность, реализовывать </w:t>
      </w:r>
      <w:r w:rsidRPr="00913C71">
        <w:rPr>
          <w:color w:val="000000" w:themeColor="text1"/>
        </w:rPr>
        <w:lastRenderedPageBreak/>
        <w:t>позицию субъекта деятельности. Это позволяет детям в игре, труде, общении усвоить некоторые общие понятия и затем перейти к выделению частных представлений и отношений. При этом решение программных образовательных задач предусматривается не только в рамках непосредственно образовательной деятельности, но и в ходе режимных моментов — как в совместной деятельности взрослого и детей, так и в самостоятельной деятельности дошкольников</w:t>
      </w:r>
      <w:r w:rsidR="003743A7" w:rsidRPr="00913C71">
        <w:rPr>
          <w:color w:val="000000" w:themeColor="text1"/>
        </w:rPr>
        <w:t>.</w:t>
      </w:r>
      <w:r w:rsidRPr="00913C71">
        <w:rPr>
          <w:color w:val="000000" w:themeColor="text1"/>
        </w:rPr>
        <w:t xml:space="preserve"> </w:t>
      </w:r>
    </w:p>
    <w:p w:rsidR="002C19B2" w:rsidRPr="00913C71" w:rsidRDefault="002C19B2" w:rsidP="002C19B2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Организационная форма коррекционно-развивающей работы с дошкольниками с ЗПР рассматривается как специально сконструированный процесс взаимодействия взрослого и ребенка. Характер такого взаимодействия обусловлен содержанием работы, методами, приемами и применяемыми видами деятельности. </w:t>
      </w:r>
    </w:p>
    <w:p w:rsidR="002C19B2" w:rsidRPr="00913C71" w:rsidRDefault="002C19B2" w:rsidP="002C19B2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Особое внимание уделяется в Программе построению образовательных ситуаций. Вариативные формы организации детской деятельности учитывают индивидуально-типологические особенности детей. Коррекционно-развивающая работа проводится в процессе занятий, экскурсий, экспериментирования, подвижных, дидактических, сюжетно-ролевых и театрализованных игр, коллективного труда и т. д. Эти формы работы рассматриваются как взаимодействие ребенка и взрослого. </w:t>
      </w:r>
    </w:p>
    <w:p w:rsidR="002C19B2" w:rsidRPr="00913C71" w:rsidRDefault="002C19B2" w:rsidP="002C19B2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>Для реализации дифференцированного подхода к процессу воспитания и обучения дошкольников с ЗПР каждый этап обучения (в рамках</w:t>
      </w:r>
      <w:r w:rsidR="003743A7" w:rsidRPr="00913C71">
        <w:rPr>
          <w:color w:val="000000" w:themeColor="text1"/>
        </w:rPr>
        <w:t xml:space="preserve"> ряда направлений коррекционно-</w:t>
      </w:r>
      <w:r w:rsidRPr="00913C71">
        <w:rPr>
          <w:color w:val="000000" w:themeColor="text1"/>
        </w:rPr>
        <w:t xml:space="preserve">развивающей работы) делится на три периода. Периоды коррекционно-развивающей работы на каждом этапе могут варьироваться от одного до трех и более месяцев. Они определяются для каждого ребенка индивидуально. </w:t>
      </w:r>
    </w:p>
    <w:p w:rsidR="002C19B2" w:rsidRPr="00913C71" w:rsidRDefault="002C19B2" w:rsidP="002C19B2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Особенности коррекционно-развивающей работы с детьми с ЗПР состоят в необходимости индивидуального и дифференцированного подхода, сниженного темпа обучения, структурной простоты содержания знаний и умений, наглядности, возврата к уже изученному материалу, развития самостоятельности и активности детей. </w:t>
      </w:r>
    </w:p>
    <w:p w:rsidR="002C19B2" w:rsidRPr="00913C71" w:rsidRDefault="002C19B2" w:rsidP="002C19B2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Таким образом, программное содержание, с одной стороны, обеспечивает организацию и синтез разных видов деятельности, которые помогают ребенку овладевать средствами и способами получения элементарных знаний, дают возможность проявлять самостоятельность, реализовывать позицию субъекта деятельности. Это позволяет детям в игре, труде, общении овладеть некоторыми общими понятиями и затем перейти к выделению частных представлений и отношений. </w:t>
      </w:r>
    </w:p>
    <w:p w:rsidR="002C19B2" w:rsidRPr="00913C71" w:rsidRDefault="002C19B2" w:rsidP="003743A7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>Коррекционно-развивающая работа с детьми с ЗПР представляет собой в основном игровую деятельность.</w:t>
      </w:r>
    </w:p>
    <w:p w:rsidR="00A657B7" w:rsidRPr="00913C71" w:rsidRDefault="003743A7" w:rsidP="00A657B7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Игры-занятия являются ведущими в образовании детей этой категории, так как эти дети нуждаются в упорядочивании своей деятельности, в определенном алгоритме для ее реализации. В этом смысле игровые занятия с определенной структурой и смыслом необходимы для организации жизнедеятельности детей с ЗПР. Педагогический замысел каждого игрового занятия направлен на решение коррекционно-развивающих, образовательных и воспитательных задач. </w:t>
      </w:r>
      <w:r w:rsidR="00A657B7" w:rsidRPr="00913C71">
        <w:rPr>
          <w:i/>
          <w:iCs/>
          <w:color w:val="000000" w:themeColor="text1"/>
        </w:rPr>
        <w:t xml:space="preserve">Игровой метод </w:t>
      </w:r>
      <w:r w:rsidR="00A657B7" w:rsidRPr="00913C71">
        <w:rPr>
          <w:color w:val="000000" w:themeColor="text1"/>
        </w:rPr>
        <w:t xml:space="preserve">используют в разных формах организации деятельности детей с ЗПР как ведущий. </w:t>
      </w:r>
    </w:p>
    <w:p w:rsidR="003743A7" w:rsidRPr="00913C71" w:rsidRDefault="003743A7" w:rsidP="003743A7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Каждый этап коррекционно-развивающей работы по Программе включает пять разделов: </w:t>
      </w:r>
    </w:p>
    <w:p w:rsidR="003743A7" w:rsidRPr="00913C71" w:rsidRDefault="003743A7" w:rsidP="0086747D">
      <w:pPr>
        <w:pStyle w:val="Default"/>
        <w:numPr>
          <w:ilvl w:val="0"/>
          <w:numId w:val="4"/>
        </w:numPr>
        <w:spacing w:line="276" w:lineRule="auto"/>
        <w:jc w:val="both"/>
        <w:rPr>
          <w:color w:val="000000" w:themeColor="text1"/>
        </w:rPr>
      </w:pPr>
      <w:r w:rsidRPr="00913C71">
        <w:rPr>
          <w:color w:val="000000" w:themeColor="text1"/>
        </w:rPr>
        <w:t>социально-коммуникативное развитие;</w:t>
      </w:r>
    </w:p>
    <w:p w:rsidR="003743A7" w:rsidRPr="00913C71" w:rsidRDefault="003743A7" w:rsidP="0086747D">
      <w:pPr>
        <w:pStyle w:val="Default"/>
        <w:numPr>
          <w:ilvl w:val="0"/>
          <w:numId w:val="4"/>
        </w:numPr>
        <w:spacing w:line="276" w:lineRule="auto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познавательное развитие; </w:t>
      </w:r>
    </w:p>
    <w:p w:rsidR="003743A7" w:rsidRPr="00913C71" w:rsidRDefault="003743A7" w:rsidP="0086747D">
      <w:pPr>
        <w:pStyle w:val="Default"/>
        <w:numPr>
          <w:ilvl w:val="0"/>
          <w:numId w:val="4"/>
        </w:numPr>
        <w:spacing w:line="276" w:lineRule="auto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речевое развитие; </w:t>
      </w:r>
    </w:p>
    <w:p w:rsidR="003743A7" w:rsidRPr="00913C71" w:rsidRDefault="003743A7" w:rsidP="0086747D">
      <w:pPr>
        <w:pStyle w:val="Default"/>
        <w:numPr>
          <w:ilvl w:val="0"/>
          <w:numId w:val="4"/>
        </w:numPr>
        <w:spacing w:line="276" w:lineRule="auto"/>
        <w:jc w:val="both"/>
        <w:rPr>
          <w:color w:val="000000" w:themeColor="text1"/>
        </w:rPr>
      </w:pPr>
      <w:r w:rsidRPr="00913C71">
        <w:rPr>
          <w:color w:val="000000" w:themeColor="text1"/>
        </w:rPr>
        <w:lastRenderedPageBreak/>
        <w:t>художественно-эстетическое развитие;</w:t>
      </w:r>
    </w:p>
    <w:p w:rsidR="003743A7" w:rsidRPr="00913C71" w:rsidRDefault="003743A7" w:rsidP="0086747D">
      <w:pPr>
        <w:pStyle w:val="Default"/>
        <w:numPr>
          <w:ilvl w:val="0"/>
          <w:numId w:val="4"/>
        </w:numPr>
        <w:spacing w:line="276" w:lineRule="auto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физическое развитие. </w:t>
      </w:r>
    </w:p>
    <w:p w:rsidR="003743A7" w:rsidRPr="00913C71" w:rsidRDefault="003743A7" w:rsidP="00A657B7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Содержание коррекционно-развивающей работы в разделах сгруппировано по темам, которые являются сквозными на весь период дошкольного обучения. Они развиваются, формируются, расширяются и уточняются в процессе разнообразных видов деятельности. Тематический принцип организации познавательного и речевого материала занятия предлагает выбор не только языковой темы, а изучение окружающего ребенка предметного мира. Это позволяет обеспечить тесную взаимосвязь в работе всего педагогического коллектива группы. Раскрытие темы при этом осуществляется в разных образовательных областях: в социально-коммуникативном, познавательном, речевом, художественно-эстетическом и даже в физическом развитии. Часть проводится учителем-дефектологом, часть воспитателем, поэтому происходит тесное переплетение поставленных и решаемых задач при одновременном изучении темы. Для обеспечения разностороннего развития детей с ЗПР, в содержание </w:t>
      </w:r>
      <w:r w:rsidR="00C64026" w:rsidRPr="00913C71">
        <w:rPr>
          <w:color w:val="000000" w:themeColor="text1"/>
        </w:rPr>
        <w:t xml:space="preserve">обучения и воспитания введено </w:t>
      </w:r>
      <w:r w:rsidRPr="00913C71">
        <w:rPr>
          <w:color w:val="000000" w:themeColor="text1"/>
        </w:rPr>
        <w:t xml:space="preserve"> </w:t>
      </w:r>
      <w:r w:rsidR="0038269C" w:rsidRPr="00913C71">
        <w:rPr>
          <w:color w:val="000000" w:themeColor="text1"/>
        </w:rPr>
        <w:t>32</w:t>
      </w:r>
      <w:r w:rsidRPr="00913C71">
        <w:rPr>
          <w:color w:val="000000" w:themeColor="text1"/>
        </w:rPr>
        <w:t xml:space="preserve"> тем</w:t>
      </w:r>
      <w:r w:rsidR="0038269C" w:rsidRPr="00913C71">
        <w:rPr>
          <w:color w:val="000000" w:themeColor="text1"/>
        </w:rPr>
        <w:t>ы</w:t>
      </w:r>
      <w:r w:rsidR="00A657B7" w:rsidRPr="00913C71">
        <w:rPr>
          <w:color w:val="000000" w:themeColor="text1"/>
        </w:rPr>
        <w:t xml:space="preserve">. </w:t>
      </w:r>
      <w:r w:rsidRPr="00913C71">
        <w:rPr>
          <w:color w:val="000000" w:themeColor="text1"/>
        </w:rPr>
        <w:t>Их подбор осуществляет учитель-дефектолог</w:t>
      </w:r>
      <w:r w:rsidR="00A657B7" w:rsidRPr="00913C71">
        <w:rPr>
          <w:color w:val="000000" w:themeColor="text1"/>
        </w:rPr>
        <w:t>.</w:t>
      </w:r>
      <w:r w:rsidRPr="00913C71">
        <w:rPr>
          <w:color w:val="000000" w:themeColor="text1"/>
        </w:rPr>
        <w:t xml:space="preserve"> </w:t>
      </w:r>
    </w:p>
    <w:p w:rsidR="00A35576" w:rsidRPr="00913C71" w:rsidRDefault="00A35576" w:rsidP="00A3557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 образовательной области «Социально - коммуникативное развитие»</w:t>
      </w:r>
    </w:p>
    <w:p w:rsidR="00A35576" w:rsidRPr="00913C71" w:rsidRDefault="00A35576" w:rsidP="00A3557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Направлено на:</w:t>
      </w:r>
    </w:p>
    <w:p w:rsidR="00A35576" w:rsidRPr="00913C71" w:rsidRDefault="00A35576" w:rsidP="00A3557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- Усвоение норм и ценностей, принятых в обществе, включая моральные и нравственные ценности; развитие общения и взаимодействия ребенка с</w:t>
      </w:r>
      <w:r w:rsidR="004D10B1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взрослыми и сверстниками;  </w:t>
      </w:r>
    </w:p>
    <w:p w:rsidR="00A35576" w:rsidRPr="00913C71" w:rsidRDefault="00A35576" w:rsidP="00A3557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-Становление самостоятельности, целенаправленности и саморегуляции собственных действий;  </w:t>
      </w:r>
    </w:p>
    <w:p w:rsidR="00A35576" w:rsidRPr="00913C71" w:rsidRDefault="00A35576" w:rsidP="00A3557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</w:t>
      </w:r>
    </w:p>
    <w:p w:rsidR="00A35576" w:rsidRPr="00913C71" w:rsidRDefault="00A35576" w:rsidP="00A3557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Формирование позитивных установок к различным видам труда и творчества;  </w:t>
      </w:r>
    </w:p>
    <w:p w:rsidR="00A35576" w:rsidRPr="00913C71" w:rsidRDefault="00A35576" w:rsidP="00A3557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Формирование основ безопасного поведения в быту, социуме, природе. </w:t>
      </w:r>
    </w:p>
    <w:p w:rsidR="00A35576" w:rsidRDefault="00A35576" w:rsidP="00A355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Основные цели и задачи</w:t>
      </w: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: Основная образовательная программа дошкольного образования «От рождения до школы» / Под.ред. Н.Е Вераксы, Т.С. Комаровой, М.А. Васильевой— 4-е изд., перераб, - М.: МОЗАИКА-СИНТЕЗ,2017, с.66-67</w:t>
      </w:r>
    </w:p>
    <w:p w:rsidR="001A3B16" w:rsidRPr="00913C71" w:rsidRDefault="001A3B16" w:rsidP="00A355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283"/>
        <w:gridCol w:w="2948"/>
        <w:gridCol w:w="1022"/>
        <w:gridCol w:w="5918"/>
      </w:tblGrid>
      <w:tr w:rsidR="00A90EF6" w:rsidRPr="00913C71" w:rsidTr="00A90EF6">
        <w:tc>
          <w:tcPr>
            <w:tcW w:w="3231" w:type="dxa"/>
            <w:gridSpan w:val="2"/>
          </w:tcPr>
          <w:p w:rsidR="00A90EF6" w:rsidRPr="00913C71" w:rsidRDefault="00A90EF6" w:rsidP="00A3557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Задачи образовательной деятельности по разделам:</w:t>
            </w:r>
          </w:p>
        </w:tc>
        <w:tc>
          <w:tcPr>
            <w:tcW w:w="1022" w:type="dxa"/>
          </w:tcPr>
          <w:p w:rsidR="00A90EF6" w:rsidRPr="00913C71" w:rsidRDefault="00A90EF6" w:rsidP="00A3557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918" w:type="dxa"/>
          </w:tcPr>
          <w:p w:rsidR="00A90EF6" w:rsidRPr="00913C71" w:rsidRDefault="00A90EF6" w:rsidP="00A3557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Коррекционные задачи</w:t>
            </w:r>
          </w:p>
        </w:tc>
      </w:tr>
      <w:tr w:rsidR="00A90EF6" w:rsidRPr="00913C71" w:rsidTr="00A90EF6">
        <w:tc>
          <w:tcPr>
            <w:tcW w:w="283" w:type="dxa"/>
          </w:tcPr>
          <w:p w:rsidR="00A90EF6" w:rsidRPr="00913C71" w:rsidRDefault="00A90EF6" w:rsidP="00811E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888" w:type="dxa"/>
            <w:gridSpan w:val="3"/>
          </w:tcPr>
          <w:p w:rsidR="00A90EF6" w:rsidRPr="00913C71" w:rsidRDefault="00A90EF6" w:rsidP="00811E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Подготовительная к школе группа (6-7 лет)</w:t>
            </w:r>
          </w:p>
        </w:tc>
      </w:tr>
      <w:tr w:rsidR="00A90EF6" w:rsidRPr="00913C71" w:rsidTr="00A90EF6">
        <w:tc>
          <w:tcPr>
            <w:tcW w:w="3231" w:type="dxa"/>
            <w:gridSpan w:val="2"/>
            <w:tcBorders>
              <w:right w:val="single" w:sz="4" w:space="0" w:color="auto"/>
            </w:tcBorders>
          </w:tcPr>
          <w:p w:rsidR="00A90EF6" w:rsidRPr="00913C71" w:rsidRDefault="00A90EF6" w:rsidP="00422A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Основная образовательная программа дошкольного образования «От рождения до школы» / Под.ред. Н.Е Вераксы, Т.С. Комаровой, М.А. Васильевой— 4-е изд., перераб, - М.: МОЗАИКА-СИНТЕЗ,2017</w:t>
            </w:r>
          </w:p>
          <w:p w:rsidR="00A90EF6" w:rsidRPr="00913C71" w:rsidRDefault="00A90EF6" w:rsidP="00422A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Нравственное воспитание, формирование личности ребенка, развитие общения</w:t>
            </w:r>
          </w:p>
        </w:tc>
        <w:tc>
          <w:tcPr>
            <w:tcW w:w="1022" w:type="dxa"/>
            <w:tcBorders>
              <w:left w:val="single" w:sz="4" w:space="0" w:color="auto"/>
            </w:tcBorders>
          </w:tcPr>
          <w:p w:rsidR="00A90EF6" w:rsidRPr="00913C71" w:rsidRDefault="00A90EF6" w:rsidP="00422A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70-71</w:t>
            </w:r>
          </w:p>
        </w:tc>
        <w:tc>
          <w:tcPr>
            <w:tcW w:w="5918" w:type="dxa"/>
            <w:vMerge w:val="restart"/>
          </w:tcPr>
          <w:p w:rsidR="00A90EF6" w:rsidRPr="00913C71" w:rsidRDefault="00A90EF6" w:rsidP="00A90EF6">
            <w:pPr>
              <w:pStyle w:val="aa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567"/>
              <w:jc w:val="both"/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обеспечивать адаптивную среду образования, способствующую освоению образовательной программы детям с ограниченными возможностями здоровья;</w:t>
            </w:r>
          </w:p>
          <w:p w:rsidR="00A90EF6" w:rsidRPr="00913C71" w:rsidRDefault="00A90EF6" w:rsidP="00A90EF6">
            <w:pPr>
              <w:pStyle w:val="aa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567"/>
              <w:jc w:val="both"/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 xml:space="preserve"> формировать и поддерживать положительную самооценку, уверенность ребенка в собственных возможностях и способностях;</w:t>
            </w:r>
          </w:p>
          <w:p w:rsidR="00A90EF6" w:rsidRPr="00913C71" w:rsidRDefault="00A90EF6" w:rsidP="00A90EF6">
            <w:pPr>
              <w:pStyle w:val="aa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567"/>
              <w:jc w:val="both"/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 xml:space="preserve"> формировать мотивационно-потребностный, когнитивно- интеллектуальный, деятельный компоненты культуры социальных отношений;</w:t>
            </w:r>
          </w:p>
          <w:p w:rsidR="00A90EF6" w:rsidRPr="00913C71" w:rsidRDefault="00A90EF6" w:rsidP="00A90EF6">
            <w:pPr>
              <w:pStyle w:val="aa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567"/>
              <w:jc w:val="both"/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 xml:space="preserve"> способствовать становлению произвольности (самостоятельности, целенаправленности и саморегуляции) собственных действий и поведения ребенка.</w:t>
            </w:r>
          </w:p>
          <w:p w:rsidR="00A90EF6" w:rsidRPr="00913C71" w:rsidRDefault="00A90EF6" w:rsidP="00A90EF6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• </w:t>
            </w:r>
            <w:r w:rsidRPr="00913C71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формирование чувство собственного достоинства, уважения к другому человеку, взрослому, сверстнику через пример (взрослого), восприятие состояния, настроения человека с опорой на словесное описание;</w:t>
            </w:r>
          </w:p>
          <w:p w:rsidR="00A90EF6" w:rsidRPr="00913C71" w:rsidRDefault="00A90EF6" w:rsidP="00A90EF6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• </w:t>
            </w:r>
            <w:r w:rsidRPr="00913C71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обучение детей уверенности, умению доказывать и убеждать, разрешать конфликтные ситуации, используя диалог, монолог, (умение идти на компромисс для бесконфликтного решения возникшей проблемы, быть терпеливыми, терпимыми и милосердными) и пр.;</w:t>
            </w:r>
          </w:p>
          <w:p w:rsidR="00A90EF6" w:rsidRPr="00913C71" w:rsidRDefault="00A90EF6" w:rsidP="00A90EF6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• </w:t>
            </w:r>
            <w:r w:rsidRPr="00913C71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ознакомление детей с условиями быта человека, формируя понимание различной знаковой, бытовой, световой и др. окружающей человека информации.</w:t>
            </w:r>
          </w:p>
          <w:p w:rsidR="00A90EF6" w:rsidRPr="00913C71" w:rsidRDefault="00A90EF6" w:rsidP="00A90EF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• </w:t>
            </w:r>
            <w:r w:rsidRPr="00913C71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разъяснение детям назначения различных видов техники и технических устройств (от видов транспорта до бытовых приборов) и обучению элементарному их использованию для облегчения самостоятельной ориентировки (учитывая правила техники безопасности)</w:t>
            </w:r>
          </w:p>
        </w:tc>
      </w:tr>
      <w:tr w:rsidR="00A90EF6" w:rsidRPr="00913C71" w:rsidTr="00A90EF6">
        <w:tc>
          <w:tcPr>
            <w:tcW w:w="3231" w:type="dxa"/>
            <w:gridSpan w:val="2"/>
            <w:tcBorders>
              <w:right w:val="single" w:sz="4" w:space="0" w:color="auto"/>
            </w:tcBorders>
          </w:tcPr>
          <w:p w:rsidR="00A90EF6" w:rsidRPr="00913C71" w:rsidRDefault="00A90EF6" w:rsidP="00422A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игровой деятельности(сюжетно-ролевые игры)</w:t>
            </w:r>
          </w:p>
        </w:tc>
        <w:tc>
          <w:tcPr>
            <w:tcW w:w="1022" w:type="dxa"/>
            <w:tcBorders>
              <w:left w:val="single" w:sz="4" w:space="0" w:color="auto"/>
            </w:tcBorders>
          </w:tcPr>
          <w:p w:rsidR="00A90EF6" w:rsidRPr="00913C71" w:rsidRDefault="00A90EF6" w:rsidP="00422A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73-74</w:t>
            </w:r>
          </w:p>
        </w:tc>
        <w:tc>
          <w:tcPr>
            <w:tcW w:w="5918" w:type="dxa"/>
            <w:vMerge/>
          </w:tcPr>
          <w:p w:rsidR="00A90EF6" w:rsidRPr="00913C71" w:rsidRDefault="00A90EF6" w:rsidP="00A3557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0EF6" w:rsidRPr="00913C71" w:rsidTr="00A90EF6">
        <w:tc>
          <w:tcPr>
            <w:tcW w:w="3231" w:type="dxa"/>
            <w:gridSpan w:val="2"/>
            <w:tcBorders>
              <w:right w:val="single" w:sz="4" w:space="0" w:color="auto"/>
            </w:tcBorders>
          </w:tcPr>
          <w:p w:rsidR="00A90EF6" w:rsidRPr="00913C71" w:rsidRDefault="00A90EF6" w:rsidP="00422A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Ребенок в семье и </w:t>
            </w: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сообществе</w:t>
            </w:r>
          </w:p>
        </w:tc>
        <w:tc>
          <w:tcPr>
            <w:tcW w:w="1022" w:type="dxa"/>
            <w:tcBorders>
              <w:left w:val="single" w:sz="4" w:space="0" w:color="auto"/>
            </w:tcBorders>
          </w:tcPr>
          <w:p w:rsidR="00A90EF6" w:rsidRPr="00913C71" w:rsidRDefault="00A90EF6" w:rsidP="00422A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76</w:t>
            </w:r>
          </w:p>
        </w:tc>
        <w:tc>
          <w:tcPr>
            <w:tcW w:w="5918" w:type="dxa"/>
            <w:vMerge/>
          </w:tcPr>
          <w:p w:rsidR="00A90EF6" w:rsidRPr="00913C71" w:rsidRDefault="00A90EF6" w:rsidP="00A3557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0EF6" w:rsidRPr="00913C71" w:rsidTr="00A90EF6">
        <w:tc>
          <w:tcPr>
            <w:tcW w:w="3231" w:type="dxa"/>
            <w:gridSpan w:val="2"/>
            <w:tcBorders>
              <w:right w:val="single" w:sz="4" w:space="0" w:color="auto"/>
            </w:tcBorders>
          </w:tcPr>
          <w:p w:rsidR="00A90EF6" w:rsidRPr="00913C71" w:rsidRDefault="00A90EF6" w:rsidP="00422A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Формирование позитивных установок к труду и творчеству</w:t>
            </w:r>
          </w:p>
        </w:tc>
        <w:tc>
          <w:tcPr>
            <w:tcW w:w="1022" w:type="dxa"/>
            <w:tcBorders>
              <w:left w:val="single" w:sz="4" w:space="0" w:color="auto"/>
            </w:tcBorders>
          </w:tcPr>
          <w:p w:rsidR="00A90EF6" w:rsidRPr="00913C71" w:rsidRDefault="00A90EF6" w:rsidP="00422A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81-82</w:t>
            </w:r>
          </w:p>
        </w:tc>
        <w:tc>
          <w:tcPr>
            <w:tcW w:w="5918" w:type="dxa"/>
            <w:vMerge/>
          </w:tcPr>
          <w:p w:rsidR="00A90EF6" w:rsidRPr="00913C71" w:rsidRDefault="00A90EF6" w:rsidP="00A3557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90EF6" w:rsidRPr="00913C71" w:rsidTr="00A90EF6">
        <w:tc>
          <w:tcPr>
            <w:tcW w:w="3231" w:type="dxa"/>
            <w:gridSpan w:val="2"/>
            <w:tcBorders>
              <w:right w:val="single" w:sz="4" w:space="0" w:color="auto"/>
            </w:tcBorders>
          </w:tcPr>
          <w:p w:rsidR="00A90EF6" w:rsidRPr="00913C71" w:rsidRDefault="00A90EF6" w:rsidP="00422A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основ безопасности</w:t>
            </w:r>
          </w:p>
        </w:tc>
        <w:tc>
          <w:tcPr>
            <w:tcW w:w="1022" w:type="dxa"/>
            <w:tcBorders>
              <w:left w:val="single" w:sz="4" w:space="0" w:color="auto"/>
            </w:tcBorders>
          </w:tcPr>
          <w:p w:rsidR="00A90EF6" w:rsidRPr="00913C71" w:rsidRDefault="00A90EF6" w:rsidP="00422A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84-85</w:t>
            </w:r>
          </w:p>
        </w:tc>
        <w:tc>
          <w:tcPr>
            <w:tcW w:w="5918" w:type="dxa"/>
            <w:vMerge/>
          </w:tcPr>
          <w:p w:rsidR="00A90EF6" w:rsidRPr="00913C71" w:rsidRDefault="00A90EF6" w:rsidP="00A3557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1A3B16" w:rsidRDefault="00A35576" w:rsidP="00A35576">
      <w:pPr>
        <w:pStyle w:val="aa"/>
        <w:autoSpaceDE w:val="0"/>
        <w:autoSpaceDN w:val="0"/>
        <w:adjustRightInd w:val="0"/>
        <w:spacing w:after="0"/>
        <w:ind w:left="0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 </w:t>
      </w:r>
    </w:p>
    <w:p w:rsidR="001A3B16" w:rsidRDefault="00C81AA6" w:rsidP="00A35576">
      <w:pPr>
        <w:pStyle w:val="aa"/>
        <w:autoSpaceDE w:val="0"/>
        <w:autoSpaceDN w:val="0"/>
        <w:adjustRightInd w:val="0"/>
        <w:spacing w:after="0"/>
        <w:ind w:left="0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В зависимости от возрастных и индивидуальных особенностей, особых потребностей и возможностей здоровья детей указанное содержание дифференцируется. В соответствии  с ними, в ходе планирования содержания работы педагогами указываются изменения в интересах, действиях и деятельности компетенции детей при освоении</w:t>
      </w:r>
    </w:p>
    <w:p w:rsidR="00584C7B" w:rsidRPr="00913C71" w:rsidRDefault="00C81AA6" w:rsidP="00A35576">
      <w:pPr>
        <w:pStyle w:val="aa"/>
        <w:autoSpaceDE w:val="0"/>
        <w:autoSpaceDN w:val="0"/>
        <w:adjustRightInd w:val="0"/>
        <w:spacing w:after="0"/>
        <w:ind w:left="0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</w:p>
    <w:p w:rsidR="00A35576" w:rsidRPr="001A3B16" w:rsidRDefault="004F0DE1" w:rsidP="00A35576">
      <w:pPr>
        <w:pStyle w:val="aa"/>
        <w:autoSpaceDE w:val="0"/>
        <w:autoSpaceDN w:val="0"/>
        <w:adjustRightInd w:val="0"/>
        <w:spacing w:after="0"/>
        <w:ind w:left="0" w:firstLine="567"/>
        <w:jc w:val="center"/>
        <w:rPr>
          <w:rFonts w:ascii="Times New Roman" w:eastAsia="TimesNewRomanPSMT" w:hAnsi="Times New Roman" w:cs="Times New Roman"/>
          <w:b/>
          <w:color w:val="000000" w:themeColor="text1"/>
          <w:sz w:val="24"/>
          <w:szCs w:val="24"/>
        </w:rPr>
      </w:pPr>
      <w:r w:rsidRPr="001A3B16">
        <w:rPr>
          <w:rFonts w:ascii="Times New Roman" w:eastAsia="TimesNewRomanPSMT" w:hAnsi="Times New Roman" w:cs="Times New Roman"/>
          <w:b/>
          <w:color w:val="000000" w:themeColor="text1"/>
          <w:sz w:val="24"/>
          <w:szCs w:val="24"/>
        </w:rPr>
        <w:t xml:space="preserve">ОО </w:t>
      </w:r>
      <w:r w:rsidR="00A35576" w:rsidRPr="001A3B16">
        <w:rPr>
          <w:rFonts w:ascii="Times New Roman" w:eastAsia="TimesNewRomanPSMT" w:hAnsi="Times New Roman" w:cs="Times New Roman"/>
          <w:b/>
          <w:color w:val="000000" w:themeColor="text1"/>
          <w:sz w:val="24"/>
          <w:szCs w:val="24"/>
        </w:rPr>
        <w:t>«Социально-коммуникативное развитие»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977"/>
        <w:gridCol w:w="4253"/>
      </w:tblGrid>
      <w:tr w:rsidR="00F8761B" w:rsidRPr="00913C71" w:rsidTr="00422A38">
        <w:trPr>
          <w:trHeight w:val="397"/>
        </w:trPr>
        <w:tc>
          <w:tcPr>
            <w:tcW w:w="9606" w:type="dxa"/>
            <w:gridSpan w:val="3"/>
          </w:tcPr>
          <w:p w:rsidR="00F8761B" w:rsidRPr="00913C71" w:rsidRDefault="00F8761B" w:rsidP="00F8761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Группа компенсирующей направленности 2 года обучения (6-7 лет)</w:t>
            </w:r>
          </w:p>
        </w:tc>
      </w:tr>
      <w:tr w:rsidR="00F8761B" w:rsidRPr="00913C71" w:rsidTr="006B4C9E">
        <w:trPr>
          <w:trHeight w:val="397"/>
        </w:trPr>
        <w:tc>
          <w:tcPr>
            <w:tcW w:w="2376" w:type="dxa"/>
          </w:tcPr>
          <w:p w:rsidR="00F8761B" w:rsidRPr="00913C71" w:rsidRDefault="00F8761B" w:rsidP="006B4C9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Нравственное воспитание, формирование личности ребенка, развитие общения</w:t>
            </w:r>
            <w:r w:rsidR="00DA0C4F"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Ребенок в семье и сообществе</w:t>
            </w:r>
          </w:p>
        </w:tc>
        <w:tc>
          <w:tcPr>
            <w:tcW w:w="2977" w:type="dxa"/>
          </w:tcPr>
          <w:p w:rsidR="00F8761B" w:rsidRPr="00913C71" w:rsidRDefault="00F8761B" w:rsidP="00F8761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Алябьева Е.А. Психогимнастика в детском саду - М, 2003</w:t>
            </w:r>
          </w:p>
          <w:p w:rsidR="00F8761B" w:rsidRPr="00913C71" w:rsidRDefault="00F8761B" w:rsidP="00F8761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Психогимнастика</w:t>
            </w:r>
          </w:p>
          <w:p w:rsidR="00F8761B" w:rsidRPr="00913C71" w:rsidRDefault="00F8761B" w:rsidP="00F8761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сентябрь: №1, стр.15-19; №2-стр.15-19; </w:t>
            </w:r>
          </w:p>
          <w:p w:rsidR="00F8761B" w:rsidRPr="00913C71" w:rsidRDefault="00F8761B" w:rsidP="00F8761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октябрь: №3-стр.19-22; №4-19-22; </w:t>
            </w:r>
          </w:p>
          <w:p w:rsidR="00F8761B" w:rsidRPr="00913C71" w:rsidRDefault="00F8761B" w:rsidP="00F8761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ноябрь: №5-стр.22-25; №6- стр.22-25; </w:t>
            </w:r>
          </w:p>
          <w:p w:rsidR="00F8761B" w:rsidRPr="00913C71" w:rsidRDefault="00F8761B" w:rsidP="00F8761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декабрь: №7- стр.25-28; №8-стр.28-31; </w:t>
            </w:r>
          </w:p>
          <w:p w:rsidR="00F8761B" w:rsidRPr="00913C71" w:rsidRDefault="00F8761B" w:rsidP="00F8761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январь: №9- стр.31-35; №10- стр.31-35; </w:t>
            </w:r>
          </w:p>
          <w:p w:rsidR="00F8761B" w:rsidRPr="00913C71" w:rsidRDefault="00F8761B" w:rsidP="00F8761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февраль: №11- 35-38; №12- стр.35-38; </w:t>
            </w:r>
          </w:p>
          <w:p w:rsidR="00F8761B" w:rsidRPr="00913C71" w:rsidRDefault="00F8761B" w:rsidP="00F8761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март №13- стр.38-40; №14- стр. 38-40; </w:t>
            </w:r>
          </w:p>
          <w:p w:rsidR="00F8761B" w:rsidRPr="00913C71" w:rsidRDefault="00F8761B" w:rsidP="00F8761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апрель: №15- стр.68-71; №16 –стр.68-71; </w:t>
            </w:r>
          </w:p>
          <w:p w:rsidR="00F8761B" w:rsidRPr="00913C71" w:rsidRDefault="00F8761B" w:rsidP="00F8761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май: №17-стр. 77-81; №18- стр. 77-81</w:t>
            </w:r>
          </w:p>
        </w:tc>
        <w:tc>
          <w:tcPr>
            <w:tcW w:w="4253" w:type="dxa"/>
          </w:tcPr>
          <w:p w:rsidR="00F8761B" w:rsidRPr="00913C71" w:rsidRDefault="00F8761B" w:rsidP="00F8761B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Петрова В.И. Этические беседы с детьми 4-7 лет. – М., МОЗАИКА-СИНТЕЗ, 2015</w:t>
            </w:r>
          </w:p>
          <w:p w:rsidR="00F8761B" w:rsidRPr="00913C71" w:rsidRDefault="00F8761B" w:rsidP="00F8761B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стр. 16 «Еще один секрет вежливости»;</w:t>
            </w:r>
          </w:p>
          <w:p w:rsidR="00F8761B" w:rsidRPr="00913C71" w:rsidRDefault="00F8761B" w:rsidP="00F8761B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стр.18 «Воспитанность и вежливость»;</w:t>
            </w:r>
          </w:p>
          <w:p w:rsidR="00F8761B" w:rsidRPr="00913C71" w:rsidRDefault="00F8761B" w:rsidP="00F8761B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стр.24 «Как дети могут заботиться о взрослых»;</w:t>
            </w:r>
          </w:p>
          <w:p w:rsidR="00F8761B" w:rsidRPr="00913C71" w:rsidRDefault="00F8761B" w:rsidP="00F8761B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стр.33 «Дели хлеб пополам, хоть и голоден сам»;</w:t>
            </w:r>
          </w:p>
          <w:p w:rsidR="00F8761B" w:rsidRPr="00913C71" w:rsidRDefault="00F8761B" w:rsidP="00F8761B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стр.36 «Кто кого обидел?»;</w:t>
            </w:r>
          </w:p>
          <w:p w:rsidR="00F8761B" w:rsidRPr="00913C71" w:rsidRDefault="00F8761B" w:rsidP="00F8761B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стр.36 «Я самый главный»;</w:t>
            </w:r>
          </w:p>
          <w:p w:rsidR="00F8761B" w:rsidRPr="00913C71" w:rsidRDefault="00F8761B" w:rsidP="00F8761B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стр.37 «Обиженные друзья»;</w:t>
            </w:r>
          </w:p>
          <w:p w:rsidR="00F8761B" w:rsidRPr="00913C71" w:rsidRDefault="00F8761B" w:rsidP="00F8761B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стр.38 «Не завидуй другому»;</w:t>
            </w:r>
          </w:p>
          <w:p w:rsidR="00F8761B" w:rsidRPr="00913C71" w:rsidRDefault="00F8761B" w:rsidP="00F8761B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стр.38 «С чего начинается дружба»;</w:t>
            </w:r>
          </w:p>
          <w:p w:rsidR="00F8761B" w:rsidRPr="00913C71" w:rsidRDefault="00F8761B" w:rsidP="00F8761B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стр.42 «Я задаром спас его»;</w:t>
            </w:r>
          </w:p>
          <w:p w:rsidR="00F8761B" w:rsidRPr="00913C71" w:rsidRDefault="00F8761B" w:rsidP="00F8761B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стр.42 «Что такое бескорыстная помощь»;</w:t>
            </w:r>
          </w:p>
          <w:p w:rsidR="00F8761B" w:rsidRPr="00913C71" w:rsidRDefault="00F8761B" w:rsidP="00F8761B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стр.43 «Кто помощь оказывает, о тех добрые слова сказывают»;</w:t>
            </w:r>
          </w:p>
          <w:p w:rsidR="00F8761B" w:rsidRPr="00913C71" w:rsidRDefault="00F8761B" w:rsidP="00F8761B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стр.46 «Почему нельзя дразниться»;</w:t>
            </w:r>
          </w:p>
          <w:p w:rsidR="00F8761B" w:rsidRPr="00913C71" w:rsidRDefault="00F8761B" w:rsidP="00F8761B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стр.47 «Добрейший носорог»;</w:t>
            </w:r>
          </w:p>
          <w:p w:rsidR="00F8761B" w:rsidRPr="00913C71" w:rsidRDefault="00F8761B" w:rsidP="00F8761B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lastRenderedPageBreak/>
              <w:t>стр.51 «Тайное всегда становится явным»;</w:t>
            </w:r>
          </w:p>
          <w:p w:rsidR="00F8761B" w:rsidRPr="00913C71" w:rsidRDefault="00F8761B" w:rsidP="00F8761B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стр.53 «Злая неправда»;</w:t>
            </w:r>
          </w:p>
          <w:p w:rsidR="00F8761B" w:rsidRPr="00913C71" w:rsidRDefault="00F8761B" w:rsidP="00F8761B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стр.55 «Кто разбил большую вазу?»; </w:t>
            </w:r>
          </w:p>
          <w:p w:rsidR="00F8761B" w:rsidRPr="00913C71" w:rsidRDefault="00F8761B" w:rsidP="00F8761B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стр.58 «Без труда не будет и плода»;</w:t>
            </w:r>
          </w:p>
          <w:p w:rsidR="00F8761B" w:rsidRPr="00913C71" w:rsidRDefault="00F8761B" w:rsidP="00F8761B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стр.60 «Кто не работает, тот не ест»;</w:t>
            </w:r>
          </w:p>
          <w:p w:rsidR="00F8761B" w:rsidRPr="00913C71" w:rsidRDefault="00F8761B" w:rsidP="00F8761B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стр.62 «За труд говорят «спасибо»;</w:t>
            </w:r>
          </w:p>
          <w:p w:rsidR="00F8761B" w:rsidRPr="00913C71" w:rsidRDefault="00F8761B" w:rsidP="00F8761B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стр.63 «все работы хороши, выбирай на вкус»;</w:t>
            </w:r>
          </w:p>
          <w:p w:rsidR="00F8761B" w:rsidRPr="00913C71" w:rsidRDefault="00F8761B" w:rsidP="00F8761B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стр.65 «Надо вещи убирать-не придется их искать»;</w:t>
            </w:r>
          </w:p>
          <w:p w:rsidR="00F8761B" w:rsidRPr="00913C71" w:rsidRDefault="00F8761B" w:rsidP="00F8761B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стр.71 «Неряха-замораха»</w:t>
            </w:r>
          </w:p>
          <w:p w:rsidR="00F8761B" w:rsidRPr="00913C71" w:rsidRDefault="00F8761B" w:rsidP="00F8761B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Белая К.Ю. «Беседы о поведении ребенка за столом» - М.: ТЦ Сфера, 2017</w:t>
            </w:r>
          </w:p>
          <w:p w:rsidR="00F8761B" w:rsidRPr="00913C71" w:rsidRDefault="00F8761B" w:rsidP="00F8761B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стр. 14 «Посуда и столовые приборы»</w:t>
            </w:r>
          </w:p>
          <w:p w:rsidR="00F8761B" w:rsidRPr="00913C71" w:rsidRDefault="00F8761B" w:rsidP="00F8761B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стр.16 «Как правильно и красиво накрыть стол»</w:t>
            </w:r>
          </w:p>
          <w:p w:rsidR="00F8761B" w:rsidRPr="00913C71" w:rsidRDefault="00F8761B" w:rsidP="00F8761B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стр.19 «Поведение за столом»</w:t>
            </w:r>
          </w:p>
          <w:p w:rsidR="00F8761B" w:rsidRPr="00913C71" w:rsidRDefault="00F8761B" w:rsidP="00F8761B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стр.26 «Чаепитие»</w:t>
            </w:r>
          </w:p>
          <w:p w:rsidR="00F8761B" w:rsidRPr="00913C71" w:rsidRDefault="00F8761B" w:rsidP="00F8761B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стр. 29 «Приглашаем друзей в гости»</w:t>
            </w:r>
          </w:p>
          <w:p w:rsidR="00F8761B" w:rsidRPr="00913C71" w:rsidRDefault="00F8761B" w:rsidP="00F8761B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стр.32 «Я в гостях у друга»</w:t>
            </w:r>
          </w:p>
          <w:p w:rsidR="00F8761B" w:rsidRPr="00913C71" w:rsidRDefault="00F8761B" w:rsidP="00F8761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стр.35 «Я в гостях у друга»</w:t>
            </w:r>
          </w:p>
        </w:tc>
      </w:tr>
      <w:tr w:rsidR="00F8761B" w:rsidRPr="00913C71" w:rsidTr="006B4C9E">
        <w:trPr>
          <w:trHeight w:val="397"/>
        </w:trPr>
        <w:tc>
          <w:tcPr>
            <w:tcW w:w="2376" w:type="dxa"/>
          </w:tcPr>
          <w:p w:rsidR="00F8761B" w:rsidRPr="00913C71" w:rsidRDefault="00F8761B" w:rsidP="00422A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Развитие игровой деятельности</w:t>
            </w:r>
          </w:p>
          <w:p w:rsidR="00F8761B" w:rsidRPr="00913C71" w:rsidRDefault="00F8761B" w:rsidP="00422A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(сюжетно-ролевые игры)</w:t>
            </w:r>
          </w:p>
        </w:tc>
        <w:tc>
          <w:tcPr>
            <w:tcW w:w="2977" w:type="dxa"/>
          </w:tcPr>
          <w:p w:rsidR="00F8761B" w:rsidRPr="00913C71" w:rsidRDefault="00F8761B" w:rsidP="006B4C9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</w:tcPr>
          <w:p w:rsidR="00F8761B" w:rsidRPr="00913C71" w:rsidRDefault="00F8761B" w:rsidP="00422A38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Н.Ф. Губанова «Игровая деятельность в детском саду. Для работы с детьми 2-7 лет. М., МОЗАИКА-СИНТЕЗ 2015, с.95-116</w:t>
            </w:r>
          </w:p>
        </w:tc>
      </w:tr>
      <w:tr w:rsidR="00F8761B" w:rsidRPr="00913C71" w:rsidTr="006B4C9E">
        <w:trPr>
          <w:trHeight w:val="397"/>
        </w:trPr>
        <w:tc>
          <w:tcPr>
            <w:tcW w:w="2376" w:type="dxa"/>
          </w:tcPr>
          <w:p w:rsidR="00F8761B" w:rsidRPr="00913C71" w:rsidRDefault="00F8761B" w:rsidP="00422A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позитивных установок</w:t>
            </w:r>
          </w:p>
          <w:p w:rsidR="00F8761B" w:rsidRPr="00913C71" w:rsidRDefault="00F8761B" w:rsidP="00422A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 труду и творчеству</w:t>
            </w:r>
          </w:p>
        </w:tc>
        <w:tc>
          <w:tcPr>
            <w:tcW w:w="2977" w:type="dxa"/>
          </w:tcPr>
          <w:p w:rsidR="00F8761B" w:rsidRPr="00913C71" w:rsidRDefault="00F8761B" w:rsidP="006B4C9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</w:tcPr>
          <w:p w:rsidR="00F8761B" w:rsidRPr="00913C71" w:rsidRDefault="00F8761B" w:rsidP="00F8761B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Куцакова Л.В. «Трудовое воспитание в детском саду: Для занятий с детьми 3-7 лет. - М., МОЗАИКА-СИНТЕЗ, 2016</w:t>
            </w:r>
          </w:p>
          <w:p w:rsidR="00F8761B" w:rsidRPr="00913C71" w:rsidRDefault="00F8761B" w:rsidP="00F8761B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стр.25- 33, стр.58-74, стр.89-115 -Самообслуживание, хозяйственно-бытовой труд, труд в природе, ручной труд;</w:t>
            </w:r>
          </w:p>
          <w:p w:rsidR="00F8761B" w:rsidRPr="00913C71" w:rsidRDefault="00F8761B" w:rsidP="00F8761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>Т.Г. Кобзева Организация  деятельности детей на прогулке Подготовительная группа– Волгоград: Учитель, 2016.-329с.</w:t>
            </w:r>
          </w:p>
        </w:tc>
      </w:tr>
      <w:tr w:rsidR="00F8761B" w:rsidRPr="00913C71" w:rsidTr="006B4C9E">
        <w:trPr>
          <w:trHeight w:val="397"/>
        </w:trPr>
        <w:tc>
          <w:tcPr>
            <w:tcW w:w="2376" w:type="dxa"/>
          </w:tcPr>
          <w:p w:rsidR="00F8761B" w:rsidRPr="00913C71" w:rsidRDefault="00F8761B" w:rsidP="00422A38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основ безопасности</w:t>
            </w:r>
          </w:p>
        </w:tc>
        <w:tc>
          <w:tcPr>
            <w:tcW w:w="2977" w:type="dxa"/>
          </w:tcPr>
          <w:p w:rsidR="00F8761B" w:rsidRPr="00913C71" w:rsidRDefault="00F8761B" w:rsidP="006B4C9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3" w:type="dxa"/>
          </w:tcPr>
          <w:p w:rsidR="00F8761B" w:rsidRPr="00913C71" w:rsidRDefault="00F8761B" w:rsidP="00F8761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Т.Ф. Саулина «Знакомим дошкольника с правилами дорожного движения. Для занятий с детьми 3-7 лет» / М., МОЗАИКА-СИНТЕЗ, 2015</w:t>
            </w:r>
          </w:p>
          <w:p w:rsidR="00F8761B" w:rsidRPr="00913C71" w:rsidRDefault="00F8761B" w:rsidP="00F8761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Всего- 11 тем</w:t>
            </w:r>
          </w:p>
          <w:p w:rsidR="00F8761B" w:rsidRPr="00913C71" w:rsidRDefault="00F8761B" w:rsidP="00F8761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стр.29 «Для чего нужны дорожные знаки»;</w:t>
            </w:r>
          </w:p>
          <w:p w:rsidR="00F8761B" w:rsidRPr="00913C71" w:rsidRDefault="00F8761B" w:rsidP="00F8761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стр.31 «Знакомство с городским транспортом»;</w:t>
            </w:r>
          </w:p>
          <w:p w:rsidR="00F8761B" w:rsidRPr="00913C71" w:rsidRDefault="00F8761B" w:rsidP="00F8761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стр.33 «Правила дорожного движения»;</w:t>
            </w:r>
          </w:p>
          <w:p w:rsidR="00F8761B" w:rsidRPr="00913C71" w:rsidRDefault="00F8761B" w:rsidP="00F8761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стр.35 «В стране дорожных знаков»</w:t>
            </w:r>
          </w:p>
          <w:p w:rsidR="00F8761B" w:rsidRPr="00913C71" w:rsidRDefault="00F8761B" w:rsidP="00F8761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стр.40 «Берегись автомобиля»;</w:t>
            </w:r>
          </w:p>
          <w:p w:rsidR="00F8761B" w:rsidRPr="00913C71" w:rsidRDefault="00F8761B" w:rsidP="00F8761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стр.43 «Дорожные знаки»</w:t>
            </w:r>
          </w:p>
          <w:p w:rsidR="00F8761B" w:rsidRPr="00913C71" w:rsidRDefault="00F8761B" w:rsidP="00F8761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стр.46 «Изучение дорожных знаков»;</w:t>
            </w:r>
          </w:p>
          <w:p w:rsidR="00F8761B" w:rsidRPr="00913C71" w:rsidRDefault="00F8761B" w:rsidP="00F8761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49 «Дорожные знаки-наши друзья»;</w:t>
            </w:r>
          </w:p>
          <w:p w:rsidR="00F8761B" w:rsidRPr="00913C71" w:rsidRDefault="00F8761B" w:rsidP="00F8761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стр.52 «Зеленый огонек»;</w:t>
            </w:r>
          </w:p>
          <w:p w:rsidR="00F8761B" w:rsidRPr="00913C71" w:rsidRDefault="00F8761B" w:rsidP="00F8761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стр.57 «Красный, желтый, зеленый»</w:t>
            </w:r>
          </w:p>
          <w:p w:rsidR="00F8761B" w:rsidRPr="00913C71" w:rsidRDefault="00F8761B" w:rsidP="00F8761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стр.70 «Перспективный план работы с детьми</w:t>
            </w:r>
          </w:p>
          <w:p w:rsidR="00F8761B" w:rsidRPr="00913C71" w:rsidRDefault="00F8761B" w:rsidP="00F8761B">
            <w:pPr>
              <w:pStyle w:val="Default"/>
              <w:rPr>
                <w:color w:val="000000" w:themeColor="text1"/>
              </w:rPr>
            </w:pPr>
            <w:r w:rsidRPr="00913C71">
              <w:rPr>
                <w:bCs/>
                <w:color w:val="000000" w:themeColor="text1"/>
              </w:rPr>
              <w:t xml:space="preserve">К.Ю. Белая </w:t>
            </w:r>
          </w:p>
          <w:p w:rsidR="00F8761B" w:rsidRPr="00913C71" w:rsidRDefault="00F8761B" w:rsidP="00F8761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основ безопасности у дошкольников. Для занятий с детьми 2-7 лет,- М.: Мозаика-Синтез, 2016 г. (стр. 8, 15,18,20,22,25,26,31,33, 37,38,43, 47,49,53,59)</w:t>
            </w:r>
          </w:p>
        </w:tc>
      </w:tr>
    </w:tbl>
    <w:p w:rsidR="00164195" w:rsidRPr="00913C71" w:rsidRDefault="00164195" w:rsidP="00A90EF6">
      <w:pPr>
        <w:pStyle w:val="aa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lastRenderedPageBreak/>
        <w:t xml:space="preserve">      </w:t>
      </w:r>
    </w:p>
    <w:p w:rsidR="001759EC" w:rsidRPr="00913C71" w:rsidRDefault="001759EC" w:rsidP="001759EC">
      <w:pPr>
        <w:pStyle w:val="Default"/>
        <w:spacing w:line="276" w:lineRule="auto"/>
        <w:ind w:firstLine="567"/>
        <w:jc w:val="both"/>
        <w:rPr>
          <w:b/>
          <w:bCs/>
          <w:color w:val="000000" w:themeColor="text1"/>
        </w:rPr>
      </w:pPr>
      <w:r w:rsidRPr="00913C71">
        <w:rPr>
          <w:b/>
          <w:bCs/>
          <w:color w:val="000000" w:themeColor="text1"/>
        </w:rPr>
        <w:t xml:space="preserve">Образовательная область «Художественно-эстетическое развитие» </w:t>
      </w:r>
    </w:p>
    <w:p w:rsidR="00EC072F" w:rsidRPr="00913C71" w:rsidRDefault="00161BC5" w:rsidP="00A90EF6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Современные ФГОС дошкольного образования в качестве одной из основных образовательных областей выделили образовательную область «Художественно-эстетическое развитие». В качестве содержательных модулей здесь выделяются модуль «Художественное творчество»</w:t>
      </w:r>
      <w:r w:rsidR="00A90EF6" w:rsidRPr="00913C71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.</w:t>
      </w:r>
      <w:r w:rsidRPr="00913C71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</w:p>
    <w:p w:rsidR="00A90EF6" w:rsidRPr="00913C71" w:rsidRDefault="00A90EF6" w:rsidP="00A90EF6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EC072F" w:rsidRPr="00913C71" w:rsidRDefault="00EC072F" w:rsidP="00EC072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Содержательный модуль «Художественное творчество»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080A91" w:rsidRPr="00913C71" w:rsidTr="00B11A02">
        <w:tc>
          <w:tcPr>
            <w:tcW w:w="4785" w:type="dxa"/>
          </w:tcPr>
          <w:p w:rsidR="00080A91" w:rsidRPr="00913C71" w:rsidRDefault="00330631" w:rsidP="00B11A02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Основная образовательная программа дошкольного образования «От рождения до школы»</w:t>
            </w:r>
          </w:p>
        </w:tc>
        <w:tc>
          <w:tcPr>
            <w:tcW w:w="4785" w:type="dxa"/>
          </w:tcPr>
          <w:p w:rsidR="00080A91" w:rsidRPr="00913C71" w:rsidRDefault="00080A91" w:rsidP="00B11A02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Методическое пособие С.Г. Шевченко</w:t>
            </w:r>
          </w:p>
        </w:tc>
      </w:tr>
      <w:tr w:rsidR="00B11A02" w:rsidRPr="00913C71" w:rsidTr="00B11A02">
        <w:tc>
          <w:tcPr>
            <w:tcW w:w="4785" w:type="dxa"/>
          </w:tcPr>
          <w:p w:rsidR="00B11A02" w:rsidRPr="00913C71" w:rsidRDefault="00B11A02" w:rsidP="00B11A02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Развитие продуктивной деятельности детей: </w:t>
            </w:r>
            <w:r w:rsidRPr="00913C71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развивать изобразительные виды (лепка, рисование, аппликация) деятельности и художественное конструирование;</w:t>
            </w:r>
          </w:p>
          <w:p w:rsidR="00B11A02" w:rsidRPr="00913C71" w:rsidRDefault="00B11A02" w:rsidP="00B11A02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Развитие детского творчества: </w:t>
            </w:r>
            <w:r w:rsidRPr="00913C71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поддерживать инициативу и самостоятельность детей в различных видах изобразительной деятельности и конструирования; стимулировать творческую активность, обеспечивающую художественно-эстетическое развитие ребенка;</w:t>
            </w:r>
          </w:p>
          <w:p w:rsidR="00B11A02" w:rsidRPr="00913C71" w:rsidRDefault="00B11A02" w:rsidP="00B11A02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Приобщение к изобразительному искусству: </w:t>
            </w:r>
            <w:r w:rsidRPr="00913C71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формировать основы художественной культуры детей на основе знакомства с произведениями изобразительного искусства; формировать эстетические качества личности.</w:t>
            </w:r>
          </w:p>
          <w:p w:rsidR="00B11A02" w:rsidRPr="00913C71" w:rsidRDefault="00B11A02" w:rsidP="00B11A02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Развитие продуктивной деятельности детей: </w:t>
            </w:r>
            <w:r w:rsidRPr="00913C71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развивать изобразительные виды (лепка, рисование, аппликация) деятельности и художественное конструирование;</w:t>
            </w:r>
          </w:p>
          <w:p w:rsidR="00B11A02" w:rsidRPr="00913C71" w:rsidRDefault="00B11A02" w:rsidP="00B11A02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Развитие детского творчества: </w:t>
            </w:r>
            <w:r w:rsidRPr="00913C71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 xml:space="preserve">поддерживать инициативу и самостоятельность детей в различных видах </w:t>
            </w:r>
            <w:r w:rsidRPr="00913C71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lastRenderedPageBreak/>
              <w:t>изобразительной деятельности и конструирования; стимулировать творческую активность, обеспечивающую художественно-эстетическое развитие ребенка;</w:t>
            </w:r>
          </w:p>
          <w:p w:rsidR="00B11A02" w:rsidRPr="00913C71" w:rsidRDefault="00B11A02" w:rsidP="00B11A02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Приобщение к изобразительному искусству: </w:t>
            </w:r>
            <w:r w:rsidRPr="00913C71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формировать основы художественной культуры детей на основе знакомства с произведениями изобразительного искусства; формировать эстетические качества личности.</w:t>
            </w:r>
          </w:p>
          <w:p w:rsidR="00B11A02" w:rsidRPr="00913C71" w:rsidRDefault="00B11A02" w:rsidP="00EC07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785" w:type="dxa"/>
          </w:tcPr>
          <w:p w:rsidR="00B11A02" w:rsidRPr="00913C71" w:rsidRDefault="00B11A02" w:rsidP="00B11A02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• </w:t>
            </w:r>
            <w:r w:rsidRPr="00913C71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развитие сенсо-моторной координации как основы для формирования изобразительных навыков;</w:t>
            </w:r>
          </w:p>
          <w:p w:rsidR="00B11A02" w:rsidRPr="00913C71" w:rsidRDefault="00B11A02" w:rsidP="00B11A02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• </w:t>
            </w:r>
            <w:r w:rsidRPr="00913C71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овладение разными техниками изобразительной деятельности;</w:t>
            </w:r>
          </w:p>
          <w:p w:rsidR="00B11A02" w:rsidRPr="00913C71" w:rsidRDefault="00B11A02" w:rsidP="00B11A02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• </w:t>
            </w:r>
            <w:r w:rsidRPr="00913C71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формирование познавательных интересов и познавательных действий, наблюдательности ребенка в изобразительной и конструктивной видах деятельности;</w:t>
            </w:r>
          </w:p>
          <w:p w:rsidR="00B11A02" w:rsidRPr="00913C71" w:rsidRDefault="00B11A02" w:rsidP="00B11A02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• </w:t>
            </w:r>
            <w:r w:rsidRPr="00913C71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формировать художественный вкус.</w:t>
            </w:r>
          </w:p>
          <w:p w:rsidR="00B11A02" w:rsidRPr="00913C71" w:rsidRDefault="00B11A02" w:rsidP="00EC07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</w:tbl>
    <w:p w:rsidR="00B11A02" w:rsidRPr="00913C71" w:rsidRDefault="00B11A02" w:rsidP="00EC072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EC072F" w:rsidRPr="00913C71" w:rsidRDefault="00EC072F" w:rsidP="00EC072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С точки зрения </w:t>
      </w:r>
      <w:r w:rsidRPr="00913C7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содержания </w:t>
      </w:r>
      <w:r w:rsidRPr="00913C71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художественно-эстетического развития задачи </w:t>
      </w:r>
      <w:r w:rsidRPr="00913C7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художественного развития </w:t>
      </w:r>
      <w:r w:rsidRPr="00913C71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тоже нашли в нем свое отражение:</w:t>
      </w:r>
    </w:p>
    <w:p w:rsidR="00EC072F" w:rsidRPr="00913C71" w:rsidRDefault="00EC072F" w:rsidP="00EC072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913C71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организацию видов деятельности, способствующих художественно-эстетическому развитию детей, в том числе, развитию разных видов изобразительной и конструктивной деятельности;</w:t>
      </w:r>
    </w:p>
    <w:p w:rsidR="00EC072F" w:rsidRPr="00913C71" w:rsidRDefault="00EC072F" w:rsidP="00EC072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913C71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становление эстетического отношения к окружающему миру; развитие предпосылок ценностно-смыслового восприятия и понимания произведений изобразительного искусства;</w:t>
      </w:r>
    </w:p>
    <w:p w:rsidR="00EC072F" w:rsidRPr="00913C71" w:rsidRDefault="00EC072F" w:rsidP="00EC072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913C71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формирование основ художественно-эстетической культуры, элементарных представлений о изобразительном искусстве и его жанрах;</w:t>
      </w:r>
    </w:p>
    <w:p w:rsidR="00EC072F" w:rsidRPr="00913C71" w:rsidRDefault="00EC072F" w:rsidP="00EC072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913C71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стимулирование сопереживания персонажам художественных произведений; реализация самостоятельной изобразительной и конструктивной деятельности детей, предоставление возможностей для самовыражения и развития художественного творчества дошкольников;</w:t>
      </w:r>
    </w:p>
    <w:p w:rsidR="00EC072F" w:rsidRPr="00913C71" w:rsidRDefault="00EC072F" w:rsidP="00EC072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• формирование представлений о художественной культуре малой родины и Отечества, единстве и многообразии способов выражения художественной культуры разных стран и народов мира.</w:t>
      </w:r>
    </w:p>
    <w:p w:rsidR="00625A53" w:rsidRPr="00913C71" w:rsidRDefault="00EC072F" w:rsidP="00B11A02">
      <w:pPr>
        <w:pStyle w:val="aa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В зависимости от возрастных и индивидуальных особенностей, особых потребностей и возможностей здоровья детей указанное содержание дифференцируется. В соответствии  с ними, в ходе планирования содержания работы педагогами указываются изменения в интересах, действиях и деятельности компетенции детей при освоении содержательного моду</w:t>
      </w:r>
      <w:r w:rsidR="00B11A02" w:rsidRPr="00913C71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ля «Художественное творчество».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Коррекционный раздел, </w:t>
      </w:r>
      <w:r w:rsidRPr="00913C71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связанный с адаптацией данных задач к специфике индивидуального психолого-педагогического сопровождения ребенка с особыми образовательными потребностями, включает в рамках тематического модуля «Художественное творчество»:</w:t>
      </w:r>
      <w:r w:rsidRPr="00913C7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1) </w:t>
      </w:r>
      <w:r w:rsidRPr="00913C7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совершенствование координации движений обеих рук под контролем зрения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: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уделять внимание на выработку точных движений рук при совмещении поверхностей (держать одной рукой, перемещать или сдвигать другой) при контрол</w:t>
      </w:r>
      <w:r w:rsidR="00164195"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е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результата глазами и рукой,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уделять внимание детям в очках при предъявлении заданий с большим количеством элементов (например, в пазлах), применять совмещенные с ребенком действия для достижения положительного результата,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поддерживать и поощрять стремление ребенка довести дело до конца.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• 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детям, испытывающим трудности в выполнении заданий на ориентировку в пространстве листа (при составлении карты пути, планов и схем), оказывается индивидуальная помощь в виде дополнительного моделирования с использованием объемных предметов;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2. создание и формирование предпосылок для </w:t>
      </w:r>
      <w:r w:rsidRPr="00913C7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развития изобразительной деятельности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: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рисование и лепка должны проводиться на глазах у детей, вызывая эмоциональное отношение к себе и окружающим как объектам изображения,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ознакомление детей с пространствами и цветами предметов входе изобразительной деятельности,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способствовать развитию восприятия готовых изображений,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стимулировать активную изобразительную деятельность: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вызывать стремление к желанию рисовать или лепить,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стимулировать активность действий с тестом, глиной,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поощрять ассоциирование каракулей и неоформленных кусков теста, или пластилина, или глины с образами известных предметов или персонажей,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создание условий для изобразительной деятельности и в свободное от занятий время,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формирование у дошкольников мотивацию изобразительной деятельности, развивать интерес к ней,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способствовать возникновению у детей социальных мотивов изобразительной деятельности,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положительно оценивать участие детей в данной творческой деятельности, не делая критического отрицательного анализа их работы,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формировать ориентировочно-исследовательский этап изобразительной деятельности, т.е. изучение объекта перед изображением,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проявлять заботу о расширении содержания рисунков и поделок дошкольников,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способствовать побуждению у детей изображать себя, свою семью, окружающих взрослых и сверстников,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проведение работы в изобразительной деятельности ребёнка по изучению фигуры человека и её пропорций,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использование сюжетных рисунков на занятиях по развитию речи,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создание условий по развитию творческих способностей детей,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создание условий для развития самостоятельности и творческой инициативы,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ознакомление дошкольников с разными видами изобразительного искусства и развитие художественного классического вкуса;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3. создание предпосылок к </w:t>
      </w:r>
      <w:r w:rsidRPr="00913C7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развитию конструктивной деятельности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: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создание специальных зон для строительно-конструктивных игр в соответствии с возрастными особенностями дошкольников, для старших дошкольников использовать разнообразные конструктивные игры для индивидуального пользования,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обеспечение развития конструктивной деятельности сборно-разборными игрушками, разрезными картинками и другими конструктивными материалами,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развитие интереса к конструированию и стимулирование ассоциирования, «опредмечивания» нагромождений с реальными объектами, поощряя стремление детей называть «узнанную» постройку,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• 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во всех случаях положительно принимать и оценивать продукты детской деятельности, радуясь вместе с ними,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обучать ребенка совершенствовать свои конструкции, устраняя замеченные ошибки самостоятельно либо с помощью взрослого,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знакомство детей с пространственными свойствами объектов (с пространственными свойствами геометрических фигур и тел, их формой как постоянным признаком, размером и расположением как признаками относительными),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развитие способности к их идентификации, группировке по двум и нескольким образцам, классификации.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обучение воспринимать-воспроизводить пространственные отношения между объектами по подражанию, образцу и слову,</w:t>
      </w:r>
    </w:p>
    <w:p w:rsidR="00625A53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особое внимание обращать на формирование ориентировки в пространстве и пространственных представлений на изменчивость пространства при передвижении в различных направлениях, поворотах и пр.,</w:t>
      </w:r>
    </w:p>
    <w:p w:rsidR="00EC072F" w:rsidRPr="00913C71" w:rsidRDefault="00625A53" w:rsidP="00625A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</w:t>
      </w:r>
      <w:r w:rsidRPr="00913C7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обучать ходить в заданном направлении по указательному жесту, стрелкам, указателям, выполнять действия и отвечать на вопросы: «Куда? Зачем?» и др.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C74380" w:rsidRPr="00913C71" w:rsidTr="00CC26D6">
        <w:tc>
          <w:tcPr>
            <w:tcW w:w="9570" w:type="dxa"/>
            <w:gridSpan w:val="3"/>
          </w:tcPr>
          <w:p w:rsidR="00C74380" w:rsidRPr="00913C71" w:rsidRDefault="00C74380" w:rsidP="00C74380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</w:pPr>
            <w:r w:rsidRPr="00913C7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>Группа компенсирующей направленности 2 год обучения</w:t>
            </w:r>
          </w:p>
        </w:tc>
      </w:tr>
      <w:tr w:rsidR="00C74380" w:rsidRPr="00913C71" w:rsidTr="00B11A02">
        <w:tc>
          <w:tcPr>
            <w:tcW w:w="3190" w:type="dxa"/>
          </w:tcPr>
          <w:p w:rsidR="00C74380" w:rsidRPr="00913C71" w:rsidRDefault="00C74380" w:rsidP="00CC26D6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3190" w:type="dxa"/>
          </w:tcPr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Комарова Т.С «Занятия по изобразительной деятельности в детском саду. Подготовительная к школе группа» М., МОЗАИКА-СИНТЕЗ), 2016 г</w:t>
            </w:r>
          </w:p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«Рисование»</w:t>
            </w:r>
          </w:p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Конспекты из расчета 2 в неделю, 8 в месяц, 72 в год</w:t>
            </w:r>
          </w:p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сентябрь: № 1- стр.35; № 2- стр.37; № 3-стр.38; № 4, № 5- стр.38; № 6- стр.40; № 7- стр.40; № 8- стр.40; </w:t>
            </w:r>
          </w:p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октябрь: № 9- стр.41; № 10- стр.42; № 11- стр.42; № 12- стр.45; № 13- стр.47; № 14- стр.47; № 15- стр.48; № 16- стр.49; </w:t>
            </w:r>
          </w:p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ноябрь: № 17- стр.49; № 18,№ 19- стр.52; № 20- стр.55; № 21- стр.56; № 22- стр.58; № 23- стр.59; № 24- стр.49; </w:t>
            </w:r>
          </w:p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декабрь: № 25- стр.60; № 26- стр.61; № 27- стр.64; № 28- стр.65; № 29,30- стр.67; № 31- стр.68; № 32- стр.49; </w:t>
            </w:r>
          </w:p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январь: № 33- стр.68; №34- стр.70; № 35- стр.70; № 36- стр.71; № 37- стр.72; № 38- стр.73; № 39- стр.74; № 40- </w:t>
            </w: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стр.49; </w:t>
            </w:r>
          </w:p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февраль: № 41- стр.77; № 42- стр.78; № 43-стр.79; № 44- стр.80; № 45- стр.81; № 46- стр.81; № 47- стр.82; № 48- стр.49; </w:t>
            </w:r>
          </w:p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март: № 49- стр.84; № 50, № 51- стр.85; № 52, № 53- стр.86; № 54,55- стр.88; № 56- стр.85; </w:t>
            </w:r>
          </w:p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апрель: № 57- стр.90; № 58- стр.92; № 59- стр.92; № 60- стр.92; № 61- стр.93; № 62- стр.94; № 63- стр.96; № 64- стр.85; </w:t>
            </w:r>
          </w:p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май: № 65- стр.98; № 66,67- стр.99; № 68- стр.101; № 69- стр.101; № 70, 71- стр.102; № 72- стр.49)</w:t>
            </w:r>
          </w:p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Конспекты «Лепка» </w:t>
            </w:r>
          </w:p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 расчета 0,5 в неделю 2 в месяц, 18 в год</w:t>
            </w:r>
          </w:p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сентябрь: № 1- стр.34; № 2- стр.36; </w:t>
            </w:r>
          </w:p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октябрь: № 3-стр.44; № 4-стр.46; </w:t>
            </w:r>
          </w:p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ноябрь: № 5- стр.54; № 6- стр.57; </w:t>
            </w:r>
          </w:p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декабрь: № 7- стр.60; № 8- стр.66; </w:t>
            </w:r>
          </w:p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январь: № 9- стр.70; № 10- стр.72; </w:t>
            </w:r>
          </w:p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февраль: № 11- стр.79; № 12- стр.82; </w:t>
            </w:r>
          </w:p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март: № 13- стр.83; № 14- стр.87; </w:t>
            </w:r>
          </w:p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апрель: № 15- стр.89; № 16- стр.94; </w:t>
            </w:r>
          </w:p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май: № 17- стр.97; № 18- стр.99</w:t>
            </w:r>
          </w:p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Конспекты «Аппликация» </w:t>
            </w:r>
          </w:p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 расчета 0,5 в неделю, 2 в месяц, 18 в год</w:t>
            </w:r>
          </w:p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сентябрь: № 1- стр.39; № 2- стр.39; </w:t>
            </w:r>
          </w:p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октябрь: № 3- стр.43; № 4-стр.43; </w:t>
            </w:r>
          </w:p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ноябрь: № 5- стр.51; № 6- стр.51; </w:t>
            </w:r>
          </w:p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декабрь: № 7- стр64; № 8- стр.67; </w:t>
            </w:r>
          </w:p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январь: № 9- стр.73; № 10- </w:t>
            </w: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стр.74; </w:t>
            </w:r>
          </w:p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февраль: № 11- стр.79;№ 12- стр.88; </w:t>
            </w:r>
          </w:p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март: № 13- стр.83; № 14- стр.87; </w:t>
            </w:r>
          </w:p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апрель: № 15-стр.90; № 16- стр.91; </w:t>
            </w:r>
          </w:p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май: № 17- стр.98; № 18- стр.100</w:t>
            </w:r>
          </w:p>
        </w:tc>
        <w:tc>
          <w:tcPr>
            <w:tcW w:w="3190" w:type="dxa"/>
          </w:tcPr>
          <w:p w:rsidR="00C74380" w:rsidRPr="00913C71" w:rsidRDefault="00C74380" w:rsidP="00CC26D6">
            <w:pPr>
              <w:pStyle w:val="Default"/>
              <w:rPr>
                <w:b/>
                <w:color w:val="000000" w:themeColor="text1"/>
              </w:rPr>
            </w:pPr>
            <w:r w:rsidRPr="00913C71">
              <w:rPr>
                <w:rFonts w:eastAsia="Times New Roman"/>
                <w:color w:val="000000" w:themeColor="text1"/>
              </w:rPr>
              <w:lastRenderedPageBreak/>
              <w:t>Губанова Н.Ф. Игровая деятельность в детском саду. Для работы с детьми 2-7 лет. - М.: МОЗАИКА- СИНТЕЗ, 2015</w:t>
            </w:r>
          </w:p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стр.9-10,стр.95.-116</w:t>
            </w:r>
          </w:p>
        </w:tc>
      </w:tr>
      <w:tr w:rsidR="00C74380" w:rsidRPr="00913C71" w:rsidTr="00B11A02">
        <w:tc>
          <w:tcPr>
            <w:tcW w:w="3190" w:type="dxa"/>
          </w:tcPr>
          <w:p w:rsidR="00C74380" w:rsidRPr="00913C71" w:rsidRDefault="00C74380" w:rsidP="00CC26D6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Конструктивно-модельная деятельность</w:t>
            </w:r>
          </w:p>
        </w:tc>
        <w:tc>
          <w:tcPr>
            <w:tcW w:w="3190" w:type="dxa"/>
          </w:tcPr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0" w:type="dxa"/>
          </w:tcPr>
          <w:p w:rsidR="00C74380" w:rsidRPr="00913C71" w:rsidRDefault="00C74380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Куцакова Л.В. «Занятия по конструированию из строительного материала. /Подготовительная к школе группа. М., МОЗАИКА-СИНТЕЗ, 2014 </w:t>
            </w:r>
          </w:p>
        </w:tc>
      </w:tr>
    </w:tbl>
    <w:p w:rsidR="00991B69" w:rsidRPr="00913C71" w:rsidRDefault="00991B69" w:rsidP="001A3B16">
      <w:pPr>
        <w:pStyle w:val="Default"/>
        <w:spacing w:line="276" w:lineRule="auto"/>
        <w:jc w:val="both"/>
        <w:rPr>
          <w:b/>
          <w:bCs/>
          <w:color w:val="000000" w:themeColor="text1"/>
        </w:rPr>
      </w:pPr>
    </w:p>
    <w:p w:rsidR="006F24B7" w:rsidRPr="00913C71" w:rsidRDefault="007418D7" w:rsidP="006F24B7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b/>
          <w:bCs/>
          <w:color w:val="000000" w:themeColor="text1"/>
        </w:rPr>
        <w:t xml:space="preserve">2.2. </w:t>
      </w:r>
      <w:r w:rsidR="00565055" w:rsidRPr="00913C71">
        <w:rPr>
          <w:b/>
          <w:color w:val="000000" w:themeColor="text1"/>
        </w:rPr>
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</w:r>
    </w:p>
    <w:p w:rsidR="006F24B7" w:rsidRPr="00913C71" w:rsidRDefault="006F24B7" w:rsidP="006F24B7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b/>
          <w:bCs/>
          <w:color w:val="000000" w:themeColor="text1"/>
        </w:rPr>
        <w:t xml:space="preserve">Организационные: </w:t>
      </w:r>
    </w:p>
    <w:p w:rsidR="006F24B7" w:rsidRPr="00913C71" w:rsidRDefault="006F24B7" w:rsidP="006F24B7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Организационная форма коррекционно-развивающей работы рассматривается в Программе как специально сконструированный процесс взаимодействия взрослого и ребенка. Характер такого взаимодействия обусловлен содержанием работы, методами, приемами и применяемыми видами деятельности. </w:t>
      </w:r>
    </w:p>
    <w:p w:rsidR="006F24B7" w:rsidRPr="00913C71" w:rsidRDefault="00E66BCB" w:rsidP="006F24B7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Образовательный процесс в </w:t>
      </w:r>
      <w:r w:rsidR="006F24B7" w:rsidRPr="00913C71">
        <w:rPr>
          <w:color w:val="000000" w:themeColor="text1"/>
        </w:rPr>
        <w:t xml:space="preserve">предусматривает решение программных образовательных задач в следующих формах организации деятельности: </w:t>
      </w:r>
    </w:p>
    <w:p w:rsidR="006F24B7" w:rsidRPr="00913C71" w:rsidRDefault="006F24B7" w:rsidP="006F24B7">
      <w:pPr>
        <w:pStyle w:val="Default"/>
        <w:spacing w:after="25"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I. Совместная образовательная деятельность взрослых и детей; </w:t>
      </w:r>
    </w:p>
    <w:p w:rsidR="006F24B7" w:rsidRPr="00913C71" w:rsidRDefault="006F24B7" w:rsidP="006F24B7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II. Свободная самостоятельная деятельность детей. </w:t>
      </w:r>
    </w:p>
    <w:p w:rsidR="006F24B7" w:rsidRPr="00913C71" w:rsidRDefault="006F24B7" w:rsidP="006F24B7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Совместная образовательная деятельность детей и взрослых осуществляется как в ходе </w:t>
      </w:r>
      <w:r w:rsidR="00B11A02" w:rsidRPr="00913C71">
        <w:rPr>
          <w:b/>
          <w:bCs/>
          <w:color w:val="000000" w:themeColor="text1"/>
        </w:rPr>
        <w:t xml:space="preserve"> организованной </w:t>
      </w:r>
      <w:r w:rsidRPr="00913C71">
        <w:rPr>
          <w:b/>
          <w:bCs/>
          <w:color w:val="000000" w:themeColor="text1"/>
        </w:rPr>
        <w:t>образовательной деятельности (</w:t>
      </w:r>
      <w:r w:rsidR="00B11A02" w:rsidRPr="00913C71">
        <w:rPr>
          <w:color w:val="000000" w:themeColor="text1"/>
        </w:rPr>
        <w:t>О</w:t>
      </w:r>
      <w:r w:rsidRPr="00913C71">
        <w:rPr>
          <w:color w:val="000000" w:themeColor="text1"/>
        </w:rPr>
        <w:t xml:space="preserve">ОД), так и </w:t>
      </w:r>
      <w:r w:rsidRPr="00913C71">
        <w:rPr>
          <w:b/>
          <w:bCs/>
          <w:color w:val="000000" w:themeColor="text1"/>
        </w:rPr>
        <w:t xml:space="preserve">в </w:t>
      </w:r>
      <w:r w:rsidR="00B11A02" w:rsidRPr="00913C71">
        <w:rPr>
          <w:b/>
          <w:bCs/>
          <w:color w:val="000000" w:themeColor="text1"/>
        </w:rPr>
        <w:t xml:space="preserve">образовательной деятельности, осуществляемой в </w:t>
      </w:r>
      <w:r w:rsidRPr="00913C71">
        <w:rPr>
          <w:b/>
          <w:bCs/>
          <w:color w:val="000000" w:themeColor="text1"/>
        </w:rPr>
        <w:t>ходе режимных моментов</w:t>
      </w:r>
      <w:r w:rsidRPr="00913C71">
        <w:rPr>
          <w:color w:val="000000" w:themeColor="text1"/>
        </w:rPr>
        <w:t xml:space="preserve">. </w:t>
      </w:r>
    </w:p>
    <w:p w:rsidR="006F24B7" w:rsidRPr="00913C71" w:rsidRDefault="006F24B7" w:rsidP="006F24B7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Особое внимание уделяется построению образовательных ситуаций. Вариативные формы организации деятельности детей учитывают их индивидуально-типологические особенности. Коррекционно-развивающая работа проводится в процессе занятий, экскурсий, экспериментирования, подвижных, дидактических, сюжетно-ролевых и театрализованных игр, коллективного труда и т. д. В современной дошкольной педагогике эти формы работы рассматриваются как взаимодействие ребенка и взрослого. </w:t>
      </w:r>
    </w:p>
    <w:p w:rsidR="006F24B7" w:rsidRPr="00913C71" w:rsidRDefault="006F24B7" w:rsidP="00E66BCB">
      <w:pPr>
        <w:pStyle w:val="Default"/>
        <w:spacing w:line="276" w:lineRule="auto"/>
        <w:jc w:val="both"/>
        <w:rPr>
          <w:color w:val="000000" w:themeColor="text1"/>
        </w:rPr>
      </w:pPr>
      <w:r w:rsidRPr="00913C71">
        <w:rPr>
          <w:color w:val="000000" w:themeColor="text1"/>
        </w:rPr>
        <w:t>Совме</w:t>
      </w:r>
      <w:r w:rsidR="00E66BCB" w:rsidRPr="00913C71">
        <w:rPr>
          <w:color w:val="000000" w:themeColor="text1"/>
        </w:rPr>
        <w:t xml:space="preserve">стная деятельность предполагает </w:t>
      </w:r>
      <w:r w:rsidRPr="00913C71">
        <w:rPr>
          <w:b/>
          <w:bCs/>
          <w:color w:val="000000" w:themeColor="text1"/>
        </w:rPr>
        <w:t xml:space="preserve">индивидуальную, подгрупповую и групповую </w:t>
      </w:r>
      <w:r w:rsidRPr="00913C71">
        <w:rPr>
          <w:color w:val="000000" w:themeColor="text1"/>
        </w:rPr>
        <w:t>формы организации образовательной работы</w:t>
      </w:r>
      <w:r w:rsidR="00E66BCB" w:rsidRPr="00913C71">
        <w:rPr>
          <w:color w:val="000000" w:themeColor="text1"/>
        </w:rPr>
        <w:t xml:space="preserve"> с воспитанниками. Она строится </w:t>
      </w:r>
      <w:r w:rsidRPr="00913C71">
        <w:rPr>
          <w:color w:val="000000" w:themeColor="text1"/>
        </w:rPr>
        <w:t xml:space="preserve">на: </w:t>
      </w:r>
    </w:p>
    <w:p w:rsidR="006F24B7" w:rsidRPr="00913C71" w:rsidRDefault="006F24B7" w:rsidP="0086747D">
      <w:pPr>
        <w:pStyle w:val="Default"/>
        <w:numPr>
          <w:ilvl w:val="0"/>
          <w:numId w:val="5"/>
        </w:numPr>
        <w:spacing w:after="44" w:line="276" w:lineRule="auto"/>
        <w:ind w:left="0"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 субъект-субъектной (партнерской, равноправной) позиции взрослого и ребенка; </w:t>
      </w:r>
    </w:p>
    <w:p w:rsidR="006F24B7" w:rsidRPr="00913C71" w:rsidRDefault="006F24B7" w:rsidP="0086747D">
      <w:pPr>
        <w:pStyle w:val="Default"/>
        <w:numPr>
          <w:ilvl w:val="0"/>
          <w:numId w:val="5"/>
        </w:numPr>
        <w:spacing w:after="44" w:line="276" w:lineRule="auto"/>
        <w:ind w:left="0"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 диалогическом общение взрослого с детьми; </w:t>
      </w:r>
    </w:p>
    <w:p w:rsidR="006F24B7" w:rsidRPr="00913C71" w:rsidRDefault="006F24B7" w:rsidP="0086747D">
      <w:pPr>
        <w:pStyle w:val="Default"/>
        <w:numPr>
          <w:ilvl w:val="0"/>
          <w:numId w:val="5"/>
        </w:numPr>
        <w:spacing w:after="44" w:line="276" w:lineRule="auto"/>
        <w:ind w:left="0"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 продуктивном взаимодействии ребенка со взрослым и сверстниками; </w:t>
      </w:r>
    </w:p>
    <w:p w:rsidR="006F24B7" w:rsidRPr="00913C71" w:rsidRDefault="006F24B7" w:rsidP="0086747D">
      <w:pPr>
        <w:pStyle w:val="Default"/>
        <w:numPr>
          <w:ilvl w:val="0"/>
          <w:numId w:val="5"/>
        </w:numPr>
        <w:spacing w:line="276" w:lineRule="auto"/>
        <w:ind w:left="0"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 партнерской формой организации образовательной деятельности (возможностью свободного размещения, перемещения, общения детей и др.) </w:t>
      </w:r>
    </w:p>
    <w:p w:rsidR="006F24B7" w:rsidRPr="00913C71" w:rsidRDefault="006F24B7" w:rsidP="006F24B7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lastRenderedPageBreak/>
        <w:t xml:space="preserve">В режиме дня каждой группы определяется время проведения </w:t>
      </w:r>
      <w:r w:rsidR="00565055" w:rsidRPr="00913C71">
        <w:rPr>
          <w:color w:val="000000" w:themeColor="text1"/>
        </w:rPr>
        <w:t>О</w:t>
      </w:r>
      <w:r w:rsidRPr="00913C71">
        <w:rPr>
          <w:color w:val="000000" w:themeColor="text1"/>
        </w:rPr>
        <w:t xml:space="preserve">ОД, в соответствии с «Санитарно-эпидемиологических требований к устройству, содержанию и организации режима работы ДОО. </w:t>
      </w:r>
    </w:p>
    <w:p w:rsidR="006F24B7" w:rsidRPr="00913C71" w:rsidRDefault="006F24B7" w:rsidP="006F24B7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b/>
          <w:bCs/>
          <w:color w:val="000000" w:themeColor="text1"/>
        </w:rPr>
        <w:t xml:space="preserve">Требования к организации непосредственно образовательной деятельности </w:t>
      </w:r>
    </w:p>
    <w:p w:rsidR="006F24B7" w:rsidRPr="00913C71" w:rsidRDefault="006F24B7" w:rsidP="006F24B7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b/>
          <w:bCs/>
          <w:i/>
          <w:iCs/>
          <w:color w:val="000000" w:themeColor="text1"/>
        </w:rPr>
        <w:t xml:space="preserve">Гигиенические требования: </w:t>
      </w:r>
    </w:p>
    <w:p w:rsidR="006F24B7" w:rsidRPr="00913C71" w:rsidRDefault="00AA664F" w:rsidP="0086747D">
      <w:pPr>
        <w:pStyle w:val="Default"/>
        <w:numPr>
          <w:ilvl w:val="0"/>
          <w:numId w:val="6"/>
        </w:numPr>
        <w:spacing w:after="39" w:line="276" w:lineRule="auto"/>
        <w:ind w:left="0"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 </w:t>
      </w:r>
      <w:r w:rsidR="006F24B7" w:rsidRPr="00913C71">
        <w:rPr>
          <w:color w:val="000000" w:themeColor="text1"/>
        </w:rPr>
        <w:t xml:space="preserve">непосредственно образовательная деятельность проводится в чистом проветренном, хорошо освещенном помещении; </w:t>
      </w:r>
    </w:p>
    <w:p w:rsidR="006F24B7" w:rsidRPr="00913C71" w:rsidRDefault="00AA664F" w:rsidP="0086747D">
      <w:pPr>
        <w:pStyle w:val="Default"/>
        <w:numPr>
          <w:ilvl w:val="0"/>
          <w:numId w:val="6"/>
        </w:numPr>
        <w:spacing w:after="39" w:line="276" w:lineRule="auto"/>
        <w:ind w:left="0"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 </w:t>
      </w:r>
      <w:r w:rsidR="006F24B7" w:rsidRPr="00913C71">
        <w:rPr>
          <w:color w:val="000000" w:themeColor="text1"/>
        </w:rPr>
        <w:t xml:space="preserve">педагог, постоянно следит за правильностью позы ребенка, </w:t>
      </w:r>
    </w:p>
    <w:p w:rsidR="006F24B7" w:rsidRPr="00913C71" w:rsidRDefault="00AA664F" w:rsidP="0086747D">
      <w:pPr>
        <w:pStyle w:val="Default"/>
        <w:numPr>
          <w:ilvl w:val="0"/>
          <w:numId w:val="6"/>
        </w:numPr>
        <w:spacing w:after="39" w:line="276" w:lineRule="auto"/>
        <w:ind w:left="0"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 </w:t>
      </w:r>
      <w:r w:rsidR="006F24B7" w:rsidRPr="00913C71">
        <w:rPr>
          <w:color w:val="000000" w:themeColor="text1"/>
        </w:rPr>
        <w:t xml:space="preserve">не допускать переутомления детей на занятиях. </w:t>
      </w:r>
    </w:p>
    <w:p w:rsidR="006F24B7" w:rsidRPr="00913C71" w:rsidRDefault="00AA664F" w:rsidP="0086747D">
      <w:pPr>
        <w:pStyle w:val="Default"/>
        <w:numPr>
          <w:ilvl w:val="0"/>
          <w:numId w:val="6"/>
        </w:numPr>
        <w:spacing w:line="276" w:lineRule="auto"/>
        <w:ind w:left="0"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 </w:t>
      </w:r>
      <w:r w:rsidR="006F24B7" w:rsidRPr="00913C71">
        <w:rPr>
          <w:color w:val="000000" w:themeColor="text1"/>
        </w:rPr>
        <w:t xml:space="preserve">предусматривать чередование различных видов деятельности детей не только на различных занятиях, но и на протяжении одного занятия. </w:t>
      </w:r>
    </w:p>
    <w:p w:rsidR="006F24B7" w:rsidRPr="00913C71" w:rsidRDefault="006F24B7" w:rsidP="00AA664F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b/>
          <w:bCs/>
          <w:i/>
          <w:iCs/>
          <w:color w:val="000000" w:themeColor="text1"/>
        </w:rPr>
        <w:t xml:space="preserve">Дидактические требования </w:t>
      </w:r>
    </w:p>
    <w:p w:rsidR="006F24B7" w:rsidRPr="00913C71" w:rsidRDefault="00AA664F" w:rsidP="0086747D">
      <w:pPr>
        <w:pStyle w:val="Default"/>
        <w:numPr>
          <w:ilvl w:val="0"/>
          <w:numId w:val="7"/>
        </w:numPr>
        <w:spacing w:after="39" w:line="276" w:lineRule="auto"/>
        <w:ind w:left="0"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 </w:t>
      </w:r>
      <w:r w:rsidR="006F24B7" w:rsidRPr="00913C71">
        <w:rPr>
          <w:color w:val="000000" w:themeColor="text1"/>
        </w:rPr>
        <w:t xml:space="preserve">точное определение образовательных задач </w:t>
      </w:r>
      <w:r w:rsidR="00565055" w:rsidRPr="00913C71">
        <w:rPr>
          <w:color w:val="000000" w:themeColor="text1"/>
        </w:rPr>
        <w:t>О</w:t>
      </w:r>
      <w:r w:rsidR="006F24B7" w:rsidRPr="00913C71">
        <w:rPr>
          <w:color w:val="000000" w:themeColor="text1"/>
        </w:rPr>
        <w:t xml:space="preserve">ОД, ее место в общей системе образовательной деятельности; </w:t>
      </w:r>
    </w:p>
    <w:p w:rsidR="006F24B7" w:rsidRPr="00913C71" w:rsidRDefault="00AA664F" w:rsidP="0086747D">
      <w:pPr>
        <w:pStyle w:val="Default"/>
        <w:numPr>
          <w:ilvl w:val="0"/>
          <w:numId w:val="7"/>
        </w:numPr>
        <w:spacing w:after="39" w:line="276" w:lineRule="auto"/>
        <w:ind w:left="0"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 т</w:t>
      </w:r>
      <w:r w:rsidR="006F24B7" w:rsidRPr="00913C71">
        <w:rPr>
          <w:color w:val="000000" w:themeColor="text1"/>
        </w:rPr>
        <w:t xml:space="preserve">ворческое использование при проведении </w:t>
      </w:r>
      <w:r w:rsidR="00565055" w:rsidRPr="00913C71">
        <w:rPr>
          <w:color w:val="000000" w:themeColor="text1"/>
        </w:rPr>
        <w:t>О</w:t>
      </w:r>
      <w:r w:rsidR="006F24B7" w:rsidRPr="00913C71">
        <w:rPr>
          <w:color w:val="000000" w:themeColor="text1"/>
        </w:rPr>
        <w:t xml:space="preserve">ОД всех дидактических принципов в единстве; </w:t>
      </w:r>
    </w:p>
    <w:p w:rsidR="006F24B7" w:rsidRPr="00913C71" w:rsidRDefault="00AA664F" w:rsidP="0086747D">
      <w:pPr>
        <w:pStyle w:val="Default"/>
        <w:numPr>
          <w:ilvl w:val="0"/>
          <w:numId w:val="7"/>
        </w:numPr>
        <w:spacing w:after="39" w:line="276" w:lineRule="auto"/>
        <w:ind w:left="0"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 </w:t>
      </w:r>
      <w:r w:rsidR="006F24B7" w:rsidRPr="00913C71">
        <w:rPr>
          <w:color w:val="000000" w:themeColor="text1"/>
        </w:rPr>
        <w:t xml:space="preserve">определять оптимальное содержание </w:t>
      </w:r>
      <w:r w:rsidR="00565055" w:rsidRPr="00913C71">
        <w:rPr>
          <w:color w:val="000000" w:themeColor="text1"/>
        </w:rPr>
        <w:t>О</w:t>
      </w:r>
      <w:r w:rsidR="006F24B7" w:rsidRPr="00913C71">
        <w:rPr>
          <w:color w:val="000000" w:themeColor="text1"/>
        </w:rPr>
        <w:t xml:space="preserve">ОД в соответствии с программой и уровнем подготовки детей; </w:t>
      </w:r>
    </w:p>
    <w:p w:rsidR="006F24B7" w:rsidRPr="00913C71" w:rsidRDefault="00AA664F" w:rsidP="0086747D">
      <w:pPr>
        <w:pStyle w:val="Default"/>
        <w:numPr>
          <w:ilvl w:val="0"/>
          <w:numId w:val="7"/>
        </w:numPr>
        <w:spacing w:line="276" w:lineRule="auto"/>
        <w:ind w:left="0"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 </w:t>
      </w:r>
      <w:r w:rsidR="006F24B7" w:rsidRPr="00913C71">
        <w:rPr>
          <w:color w:val="000000" w:themeColor="text1"/>
        </w:rPr>
        <w:t xml:space="preserve">выбирать наиболее рациональные методы и приемы обучения в зависимости от дидактической цели </w:t>
      </w:r>
      <w:r w:rsidR="00565055" w:rsidRPr="00913C71">
        <w:rPr>
          <w:color w:val="000000" w:themeColor="text1"/>
        </w:rPr>
        <w:t>О</w:t>
      </w:r>
      <w:r w:rsidR="006F24B7" w:rsidRPr="00913C71">
        <w:rPr>
          <w:color w:val="000000" w:themeColor="text1"/>
        </w:rPr>
        <w:t xml:space="preserve">ОД; </w:t>
      </w:r>
    </w:p>
    <w:p w:rsidR="006F24B7" w:rsidRPr="00913C71" w:rsidRDefault="00AA664F" w:rsidP="0086747D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49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F24B7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обеспечивать познавательную активность детей и развивающий характер </w:t>
      </w:r>
      <w:r w:rsidR="00565055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6F24B7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ОД, рационально соотносить словесные, наглядные и практические методы с целью занятия; </w:t>
      </w:r>
    </w:p>
    <w:p w:rsidR="006F24B7" w:rsidRPr="00913C71" w:rsidRDefault="00AA664F" w:rsidP="0086747D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49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F24B7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использовать в целях обучения дидактические игры (настольно-печатные, игры с предметами (сюжетно-дидактические и игры-инсценировки)), словесные и игровые приемы, дидактический материал. </w:t>
      </w:r>
    </w:p>
    <w:p w:rsidR="006F24B7" w:rsidRPr="00913C71" w:rsidRDefault="00AA664F" w:rsidP="0086747D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F24B7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систематически осуществлять контроль за качеством усвоения знаний, умений и навыков. </w:t>
      </w:r>
    </w:p>
    <w:p w:rsidR="006F24B7" w:rsidRPr="00913C71" w:rsidRDefault="006F24B7" w:rsidP="00AA664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Организационные требования </w:t>
      </w:r>
    </w:p>
    <w:p w:rsidR="006F24B7" w:rsidRPr="00913C71" w:rsidRDefault="00AA664F" w:rsidP="0086747D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45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F24B7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иметь в наличие продуманный план проведения </w:t>
      </w:r>
      <w:r w:rsidR="00565055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6F24B7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ОД; </w:t>
      </w:r>
    </w:p>
    <w:p w:rsidR="006F24B7" w:rsidRPr="00913C71" w:rsidRDefault="00AA664F" w:rsidP="0086747D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45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F24B7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четко определить цель и дидактические задачи </w:t>
      </w:r>
      <w:r w:rsidR="00565055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6F24B7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ОД; </w:t>
      </w:r>
    </w:p>
    <w:p w:rsidR="006F24B7" w:rsidRPr="00913C71" w:rsidRDefault="00AA664F" w:rsidP="0086747D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45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F24B7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грамотно подбирать и рационально использовать различные средства обучения, в том число ТСО, ИКТ; </w:t>
      </w:r>
    </w:p>
    <w:p w:rsidR="006F24B7" w:rsidRPr="00913C71" w:rsidRDefault="00AA664F" w:rsidP="0086747D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45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F24B7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поддерживать необходимую дисциплину и организованность детей при проведении НОД. </w:t>
      </w:r>
    </w:p>
    <w:p w:rsidR="006F24B7" w:rsidRPr="00913C71" w:rsidRDefault="00AA664F" w:rsidP="0086747D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45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F24B7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 смешивать процесс обучения с игрой, т.к. в игре ребенок в большей мере овладевает способами общения, осваивает человеческие отношения. </w:t>
      </w:r>
    </w:p>
    <w:p w:rsidR="006F24B7" w:rsidRPr="00913C71" w:rsidRDefault="00F662FF" w:rsidP="0086747D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45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65055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6F24B7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ОД в ДОО не должна проводиться по школьным технологиям; </w:t>
      </w:r>
    </w:p>
    <w:p w:rsidR="006F24B7" w:rsidRPr="00913C71" w:rsidRDefault="00F662FF" w:rsidP="0086747D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45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65055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6F24B7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ОД следует проводить в определенной системе, связывать их с повседневной жизнью детей (знания, полученные на занятиях, используются в свободной деятельности); </w:t>
      </w:r>
    </w:p>
    <w:p w:rsidR="00F662FF" w:rsidRPr="001A3B16" w:rsidRDefault="00F662FF" w:rsidP="001A3B16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F24B7"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организации процесса обучения полезна интеграция содержания, которая позволяет сделать процесс обучения осмысленным, интересным для детей и способствует эффективности развития. С этой целью проводятся интегрированные и комплексные занятия.</w:t>
      </w:r>
    </w:p>
    <w:p w:rsidR="00E71637" w:rsidRPr="00913C71" w:rsidRDefault="00E71637" w:rsidP="006F24B7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26D6" w:rsidRPr="00913C71" w:rsidRDefault="00CC26D6" w:rsidP="00CC26D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Группа компенсирующей направленности 2 года обучения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525"/>
      </w:tblGrid>
      <w:tr w:rsidR="00CC26D6" w:rsidRPr="00913C71" w:rsidTr="00CC26D6">
        <w:tc>
          <w:tcPr>
            <w:tcW w:w="2392" w:type="dxa"/>
          </w:tcPr>
          <w:p w:rsidR="00CC26D6" w:rsidRPr="00913C71" w:rsidRDefault="00CC26D6" w:rsidP="00CC26D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способы</w:t>
            </w:r>
          </w:p>
        </w:tc>
        <w:tc>
          <w:tcPr>
            <w:tcW w:w="2392" w:type="dxa"/>
          </w:tcPr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групповая</w:t>
            </w:r>
          </w:p>
        </w:tc>
        <w:tc>
          <w:tcPr>
            <w:tcW w:w="2393" w:type="dxa"/>
          </w:tcPr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подгрупповая </w:t>
            </w:r>
          </w:p>
        </w:tc>
        <w:tc>
          <w:tcPr>
            <w:tcW w:w="2393" w:type="dxa"/>
          </w:tcPr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индивидуальная</w:t>
            </w:r>
          </w:p>
        </w:tc>
      </w:tr>
      <w:tr w:rsidR="00CC26D6" w:rsidRPr="00913C71" w:rsidTr="00CC26D6">
        <w:tc>
          <w:tcPr>
            <w:tcW w:w="2392" w:type="dxa"/>
          </w:tcPr>
          <w:p w:rsidR="00CC26D6" w:rsidRPr="00913C71" w:rsidRDefault="00CC26D6" w:rsidP="00CC26D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формы</w:t>
            </w:r>
          </w:p>
        </w:tc>
        <w:tc>
          <w:tcPr>
            <w:tcW w:w="2392" w:type="dxa"/>
          </w:tcPr>
          <w:p w:rsidR="00CC26D6" w:rsidRPr="00913C71" w:rsidRDefault="00CC26D6" w:rsidP="00CC26D6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Организованная образовательная деятельность</w:t>
            </w:r>
          </w:p>
          <w:p w:rsidR="00CC26D6" w:rsidRPr="00913C71" w:rsidRDefault="00CC26D6" w:rsidP="00CC26D6">
            <w:pPr>
              <w:pStyle w:val="Default"/>
              <w:rPr>
                <w:color w:val="000000" w:themeColor="text1"/>
              </w:rPr>
            </w:pPr>
          </w:p>
        </w:tc>
        <w:tc>
          <w:tcPr>
            <w:tcW w:w="2393" w:type="dxa"/>
          </w:tcPr>
          <w:p w:rsidR="00CC26D6" w:rsidRPr="00913C71" w:rsidRDefault="00CC26D6" w:rsidP="00CC26D6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Организованная образовательная деятельность</w:t>
            </w:r>
          </w:p>
          <w:p w:rsidR="00CC26D6" w:rsidRPr="00913C71" w:rsidRDefault="00CC26D6" w:rsidP="00CC26D6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Образовательная деятельность в ходе режимных моментов </w:t>
            </w:r>
          </w:p>
        </w:tc>
        <w:tc>
          <w:tcPr>
            <w:tcW w:w="2393" w:type="dxa"/>
          </w:tcPr>
          <w:p w:rsidR="00CC26D6" w:rsidRPr="00913C71" w:rsidRDefault="00CC26D6" w:rsidP="00CC26D6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Самостоятельная деятельность детей</w:t>
            </w:r>
          </w:p>
        </w:tc>
      </w:tr>
      <w:tr w:rsidR="00CC26D6" w:rsidRPr="00913C71" w:rsidTr="00CC26D6">
        <w:tc>
          <w:tcPr>
            <w:tcW w:w="2392" w:type="dxa"/>
          </w:tcPr>
          <w:p w:rsidR="00CC26D6" w:rsidRPr="00913C71" w:rsidRDefault="00CC26D6" w:rsidP="00CC26D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Методы и приемы</w:t>
            </w:r>
          </w:p>
        </w:tc>
        <w:tc>
          <w:tcPr>
            <w:tcW w:w="2392" w:type="dxa"/>
          </w:tcPr>
          <w:p w:rsidR="00CC26D6" w:rsidRPr="00913C71" w:rsidRDefault="00CC26D6" w:rsidP="00CC26D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наглядные</w:t>
            </w:r>
          </w:p>
        </w:tc>
        <w:tc>
          <w:tcPr>
            <w:tcW w:w="2393" w:type="dxa"/>
          </w:tcPr>
          <w:p w:rsidR="00CC26D6" w:rsidRPr="00913C71" w:rsidRDefault="00CC26D6" w:rsidP="00CC26D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словесные</w:t>
            </w:r>
          </w:p>
        </w:tc>
        <w:tc>
          <w:tcPr>
            <w:tcW w:w="2393" w:type="dxa"/>
          </w:tcPr>
          <w:p w:rsidR="00CC26D6" w:rsidRPr="00913C71" w:rsidRDefault="00CC26D6" w:rsidP="00CC26D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практические</w:t>
            </w:r>
          </w:p>
        </w:tc>
      </w:tr>
      <w:tr w:rsidR="00CC26D6" w:rsidRPr="00913C71" w:rsidTr="00CC26D6">
        <w:tc>
          <w:tcPr>
            <w:tcW w:w="2392" w:type="dxa"/>
          </w:tcPr>
          <w:p w:rsidR="00CC26D6" w:rsidRPr="00913C71" w:rsidRDefault="00CC26D6" w:rsidP="00CC26D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92" w:type="dxa"/>
          </w:tcPr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Личный пример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Просмотр видеофильмов, презентаций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Наблюдения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Рассматривание иллюстраций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 способа действия</w:t>
            </w:r>
          </w:p>
        </w:tc>
        <w:tc>
          <w:tcPr>
            <w:tcW w:w="2393" w:type="dxa"/>
          </w:tcPr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Объяснение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Напоминание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Похвала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Чтение художественной литературы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Беседы</w:t>
            </w:r>
          </w:p>
        </w:tc>
        <w:tc>
          <w:tcPr>
            <w:tcW w:w="2393" w:type="dxa"/>
          </w:tcPr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Упражнения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Игры –подвижные, дидактические, творческие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Моделирование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Решение проблемных ситуаций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Экспериментирование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Разыгрывание игровых ситуаций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Поручения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дидактические игры и игры</w:t>
            </w: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с правилами социального</w:t>
            </w: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содержания; 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сотрудничество детей в совместной деятельности</w:t>
            </w: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социальной направленности</w:t>
            </w:r>
          </w:p>
        </w:tc>
      </w:tr>
      <w:tr w:rsidR="00CC26D6" w:rsidRPr="00913C71" w:rsidTr="00CC26D6">
        <w:tc>
          <w:tcPr>
            <w:tcW w:w="9570" w:type="dxa"/>
            <w:gridSpan w:val="4"/>
          </w:tcPr>
          <w:p w:rsidR="00CC26D6" w:rsidRPr="00913C71" w:rsidRDefault="00CC26D6" w:rsidP="00CC26D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Средства реализации программы</w:t>
            </w:r>
          </w:p>
        </w:tc>
      </w:tr>
      <w:tr w:rsidR="00CC26D6" w:rsidRPr="00913C71" w:rsidTr="00CC26D6">
        <w:tc>
          <w:tcPr>
            <w:tcW w:w="9570" w:type="dxa"/>
            <w:gridSpan w:val="4"/>
          </w:tcPr>
          <w:p w:rsidR="00CC26D6" w:rsidRPr="00913C71" w:rsidRDefault="00CC26D6" w:rsidP="00CC26D6">
            <w:pPr>
              <w:pStyle w:val="Default"/>
              <w:rPr>
                <w:color w:val="000000" w:themeColor="text1"/>
              </w:rPr>
            </w:pPr>
            <w:r w:rsidRPr="00913C71">
              <w:rPr>
                <w:b/>
                <w:bCs/>
                <w:color w:val="000000" w:themeColor="text1"/>
              </w:rPr>
              <w:t>Условия для социализации, развития общения, нравственного воспитания, формирования представлений о семье и сообществе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Кукольный домик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Мебель для кукольного домика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Куклы барби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Ширмы «Больница», «Магазин», «Парикмахерская»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Игровые наборы: маленький кулинар, продукты, парикмахер, овощи на тарелке, больница, овощи – фрукты, 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Дидактические и Развивающие игры: «Правила этикета», «Игра на эмоции»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Демонстрационный материал: «Этикет для малышей»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Костюмы для сюжетно – ролевых игр</w:t>
            </w:r>
          </w:p>
          <w:p w:rsidR="00CC26D6" w:rsidRPr="00913C71" w:rsidRDefault="00CC26D6" w:rsidP="00CC26D6">
            <w:pPr>
              <w:pStyle w:val="Default"/>
              <w:rPr>
                <w:color w:val="000000" w:themeColor="text1"/>
              </w:rPr>
            </w:pPr>
            <w:r w:rsidRPr="00913C71">
              <w:rPr>
                <w:b/>
                <w:bCs/>
                <w:color w:val="000000" w:themeColor="text1"/>
              </w:rPr>
              <w:t xml:space="preserve">Формирование позитивных установок к труду и творчеству: </w:t>
            </w:r>
          </w:p>
          <w:p w:rsidR="00CC26D6" w:rsidRPr="00913C71" w:rsidRDefault="00CC26D6" w:rsidP="00CC26D6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-оборудование для трудовой деятельности в уголке природы </w:t>
            </w:r>
          </w:p>
          <w:p w:rsidR="00CC26D6" w:rsidRPr="00913C71" w:rsidRDefault="00CC26D6" w:rsidP="00CC26D6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-оборудования для организации дежурства </w:t>
            </w:r>
          </w:p>
          <w:p w:rsidR="00CC26D6" w:rsidRPr="00913C71" w:rsidRDefault="00CC26D6" w:rsidP="00CC26D6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-природный и бросовый материал для ручного труда </w:t>
            </w:r>
          </w:p>
          <w:p w:rsidR="00CC26D6" w:rsidRPr="00913C71" w:rsidRDefault="00CC26D6" w:rsidP="00CC26D6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-фартук </w:t>
            </w:r>
          </w:p>
          <w:p w:rsidR="00CC26D6" w:rsidRPr="00913C71" w:rsidRDefault="00CC26D6" w:rsidP="00CC26D6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-совок </w:t>
            </w:r>
          </w:p>
          <w:p w:rsidR="00CC26D6" w:rsidRPr="00913C71" w:rsidRDefault="00CC26D6" w:rsidP="00CC26D6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-щетка </w:t>
            </w:r>
          </w:p>
          <w:p w:rsidR="00CC26D6" w:rsidRPr="00913C71" w:rsidRDefault="00CC26D6" w:rsidP="00CC26D6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-тряпка </w:t>
            </w:r>
          </w:p>
          <w:p w:rsidR="00CC26D6" w:rsidRPr="00913C71" w:rsidRDefault="00CC26D6" w:rsidP="00CC26D6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lastRenderedPageBreak/>
              <w:t xml:space="preserve">-тазик </w:t>
            </w:r>
          </w:p>
          <w:p w:rsidR="00CC26D6" w:rsidRPr="00913C71" w:rsidRDefault="00CC26D6" w:rsidP="00CC26D6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-салфетки </w:t>
            </w:r>
          </w:p>
          <w:p w:rsidR="00CC26D6" w:rsidRPr="00913C71" w:rsidRDefault="00CC26D6" w:rsidP="00CC26D6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-набор для посадки растений </w:t>
            </w:r>
          </w:p>
          <w:p w:rsidR="00CC26D6" w:rsidRPr="00913C71" w:rsidRDefault="00CC26D6" w:rsidP="00CC26D6">
            <w:pPr>
              <w:pStyle w:val="Default"/>
              <w:rPr>
                <w:color w:val="000000" w:themeColor="text1"/>
              </w:rPr>
            </w:pPr>
            <w:r w:rsidRPr="00913C71">
              <w:rPr>
                <w:b/>
                <w:bCs/>
                <w:color w:val="000000" w:themeColor="text1"/>
              </w:rPr>
              <w:t xml:space="preserve">Формирование основ безопасности 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-набор «Опасные предметы» 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Машинки для игровых полей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Дидактические и Развивающие игры: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«Уроки безопасности», «Азбука пешехода», «Учим дорожные знаки», «Что такое хорошо и что такое плохо?», «ОБЖ. Экстренные ситуации», «ОБЖ. Чтобы не попасть в беду», «Викторина. Что такое хорошо», «Основы безопасности», «Викторина. Уроки безопасности», «Знаки на дорогах», «Веселое путешествие», «Викторина. Я в беду не попаду», «Викторина. Правила дорожного движения».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Наглядно дидактические пособия: «Безопасность на дорогах»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Игровые поля «Улицы города» 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Лепбуки: «Правила дорожного движения»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Игровое поле: дорога</w:t>
            </w:r>
          </w:p>
          <w:p w:rsidR="00CC26D6" w:rsidRPr="00913C71" w:rsidRDefault="00CC26D6" w:rsidP="00CC26D6">
            <w:pPr>
              <w:pStyle w:val="Default"/>
              <w:rPr>
                <w:color w:val="000000" w:themeColor="text1"/>
              </w:rPr>
            </w:pPr>
            <w:r w:rsidRPr="00913C71">
              <w:rPr>
                <w:b/>
                <w:bCs/>
                <w:color w:val="000000" w:themeColor="text1"/>
              </w:rPr>
              <w:t xml:space="preserve">Ребенок в семье и обществе </w:t>
            </w:r>
          </w:p>
          <w:p w:rsidR="00CC26D6" w:rsidRPr="00913C71" w:rsidRDefault="00CC26D6" w:rsidP="00CC26D6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-альбомы и наборы открыток города </w:t>
            </w:r>
          </w:p>
          <w:p w:rsidR="00CC26D6" w:rsidRPr="00913C71" w:rsidRDefault="00CC26D6" w:rsidP="00CC26D6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-Российская атрибутика (флаг, герб и т.п.) </w:t>
            </w:r>
          </w:p>
          <w:p w:rsidR="00CC26D6" w:rsidRPr="00913C71" w:rsidRDefault="00CC26D6" w:rsidP="00CC26D6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-глобус </w:t>
            </w:r>
          </w:p>
          <w:p w:rsidR="00CC26D6" w:rsidRPr="00913C71" w:rsidRDefault="00CC26D6" w:rsidP="00CC26D6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-тематические книги 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Дидактические и Развивающие игры: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«Моя Родина – Россия», «Флаги. Страны. Города», 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Наглядно дидактические пособия: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«Государственные символы», «Российская армия», </w:t>
            </w:r>
          </w:p>
          <w:p w:rsidR="00CC26D6" w:rsidRPr="00913C71" w:rsidRDefault="00CC26D6" w:rsidP="00CC26D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Лепбук: «Мой город – Дзержинск»</w:t>
            </w:r>
          </w:p>
        </w:tc>
      </w:tr>
    </w:tbl>
    <w:p w:rsidR="00895BA3" w:rsidRPr="00913C71" w:rsidRDefault="00A90EF6" w:rsidP="00A90EF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br/>
      </w:r>
      <w:r w:rsidR="0048621C"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Образовательная область «Художественно – эстетическое развитие»</w:t>
      </w:r>
    </w:p>
    <w:tbl>
      <w:tblPr>
        <w:tblStyle w:val="a3"/>
        <w:tblW w:w="988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79"/>
        <w:gridCol w:w="1795"/>
        <w:gridCol w:w="188"/>
        <w:gridCol w:w="2265"/>
        <w:gridCol w:w="145"/>
        <w:gridCol w:w="4216"/>
      </w:tblGrid>
      <w:tr w:rsidR="0048621C" w:rsidRPr="00913C71" w:rsidTr="00A90EF6">
        <w:tc>
          <w:tcPr>
            <w:tcW w:w="9888" w:type="dxa"/>
            <w:gridSpan w:val="6"/>
          </w:tcPr>
          <w:p w:rsidR="0048621C" w:rsidRPr="00913C71" w:rsidRDefault="0048621C" w:rsidP="0048621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Группа компенсирующей направленности 2 года обучения</w:t>
            </w:r>
          </w:p>
        </w:tc>
      </w:tr>
      <w:tr w:rsidR="0048621C" w:rsidRPr="00913C71" w:rsidTr="00A90EF6">
        <w:tc>
          <w:tcPr>
            <w:tcW w:w="1279" w:type="dxa"/>
          </w:tcPr>
          <w:p w:rsidR="0048621C" w:rsidRPr="00913C71" w:rsidRDefault="0048621C" w:rsidP="0072777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способы</w:t>
            </w:r>
          </w:p>
        </w:tc>
        <w:tc>
          <w:tcPr>
            <w:tcW w:w="1983" w:type="dxa"/>
            <w:gridSpan w:val="2"/>
          </w:tcPr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групповая</w:t>
            </w:r>
          </w:p>
        </w:tc>
        <w:tc>
          <w:tcPr>
            <w:tcW w:w="2410" w:type="dxa"/>
            <w:gridSpan w:val="2"/>
          </w:tcPr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подгрупповая </w:t>
            </w:r>
          </w:p>
        </w:tc>
        <w:tc>
          <w:tcPr>
            <w:tcW w:w="4216" w:type="dxa"/>
          </w:tcPr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индивидуальная</w:t>
            </w:r>
          </w:p>
        </w:tc>
      </w:tr>
      <w:tr w:rsidR="0048621C" w:rsidRPr="00913C71" w:rsidTr="00A90EF6">
        <w:tc>
          <w:tcPr>
            <w:tcW w:w="1279" w:type="dxa"/>
          </w:tcPr>
          <w:p w:rsidR="0048621C" w:rsidRPr="00913C71" w:rsidRDefault="0048621C" w:rsidP="00727779">
            <w:pPr>
              <w:pStyle w:val="Default"/>
              <w:rPr>
                <w:b/>
                <w:color w:val="000000" w:themeColor="text1"/>
              </w:rPr>
            </w:pPr>
            <w:r w:rsidRPr="00913C71">
              <w:rPr>
                <w:b/>
                <w:color w:val="000000" w:themeColor="text1"/>
              </w:rPr>
              <w:t>формы</w:t>
            </w:r>
          </w:p>
        </w:tc>
        <w:tc>
          <w:tcPr>
            <w:tcW w:w="1983" w:type="dxa"/>
            <w:gridSpan w:val="2"/>
          </w:tcPr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организованная </w:t>
            </w:r>
          </w:p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образовательная </w:t>
            </w:r>
          </w:p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деятельность </w:t>
            </w:r>
          </w:p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праздники и</w:t>
            </w:r>
          </w:p>
          <w:p w:rsidR="0048621C" w:rsidRPr="00913C71" w:rsidRDefault="0048621C" w:rsidP="00727779">
            <w:pPr>
              <w:pStyle w:val="Default"/>
              <w:rPr>
                <w:b/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развлечения 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Образовательная деятельность в ходе режимных моментов</w:t>
            </w:r>
          </w:p>
        </w:tc>
        <w:tc>
          <w:tcPr>
            <w:tcW w:w="4216" w:type="dxa"/>
          </w:tcPr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самостоятельная </w:t>
            </w:r>
          </w:p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изобразительная и </w:t>
            </w:r>
          </w:p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музыкальная деятельность</w:t>
            </w:r>
          </w:p>
        </w:tc>
      </w:tr>
      <w:tr w:rsidR="0048621C" w:rsidRPr="00913C71" w:rsidTr="00A90EF6">
        <w:tc>
          <w:tcPr>
            <w:tcW w:w="9888" w:type="dxa"/>
            <w:gridSpan w:val="6"/>
          </w:tcPr>
          <w:p w:rsidR="0048621C" w:rsidRPr="00913C71" w:rsidRDefault="0048621C" w:rsidP="007277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методы и приемы</w:t>
            </w:r>
          </w:p>
        </w:tc>
      </w:tr>
      <w:tr w:rsidR="0048621C" w:rsidRPr="00913C71" w:rsidTr="00A90EF6">
        <w:tc>
          <w:tcPr>
            <w:tcW w:w="3074" w:type="dxa"/>
            <w:gridSpan w:val="2"/>
          </w:tcPr>
          <w:p w:rsidR="0048621C" w:rsidRPr="00913C71" w:rsidRDefault="0048621C" w:rsidP="0072777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наглядные</w:t>
            </w:r>
          </w:p>
        </w:tc>
        <w:tc>
          <w:tcPr>
            <w:tcW w:w="2453" w:type="dxa"/>
            <w:gridSpan w:val="2"/>
          </w:tcPr>
          <w:p w:rsidR="0048621C" w:rsidRPr="00913C71" w:rsidRDefault="0048621C" w:rsidP="0072777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словесные</w:t>
            </w:r>
          </w:p>
        </w:tc>
        <w:tc>
          <w:tcPr>
            <w:tcW w:w="4361" w:type="dxa"/>
            <w:gridSpan w:val="2"/>
          </w:tcPr>
          <w:p w:rsidR="0048621C" w:rsidRPr="00913C71" w:rsidRDefault="0048621C" w:rsidP="0072777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практические</w:t>
            </w:r>
          </w:p>
        </w:tc>
      </w:tr>
      <w:tr w:rsidR="0048621C" w:rsidRPr="00913C71" w:rsidTr="00A90EF6">
        <w:tc>
          <w:tcPr>
            <w:tcW w:w="3074" w:type="dxa"/>
            <w:gridSpan w:val="2"/>
          </w:tcPr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- рассматривание </w:t>
            </w:r>
          </w:p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иллюстраций к</w:t>
            </w:r>
          </w:p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произведениям детской </w:t>
            </w:r>
          </w:p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литературы. </w:t>
            </w:r>
          </w:p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произведений </w:t>
            </w:r>
          </w:p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искусства, народной</w:t>
            </w:r>
          </w:p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игрушки; 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показ презентации</w:t>
            </w:r>
          </w:p>
        </w:tc>
        <w:tc>
          <w:tcPr>
            <w:tcW w:w="2453" w:type="dxa"/>
            <w:gridSpan w:val="2"/>
          </w:tcPr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обсуждение </w:t>
            </w:r>
          </w:p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произведений </w:t>
            </w:r>
          </w:p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искусства </w:t>
            </w:r>
          </w:p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(репродукций картин, </w:t>
            </w:r>
          </w:p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игрушек, изделий </w:t>
            </w:r>
          </w:p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народно-прикладного искусства, иллюстраций); </w:t>
            </w:r>
          </w:p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-беседы: 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61" w:type="dxa"/>
            <w:gridSpan w:val="2"/>
          </w:tcPr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- игры (дидактические, </w:t>
            </w:r>
          </w:p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музыкально- дидактические. </w:t>
            </w:r>
          </w:p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хороводные, игры с пением. </w:t>
            </w:r>
          </w:p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имитационные); </w:t>
            </w:r>
          </w:p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- упражнения (на развитие певческого дыхания, голосовой активности, музыкально- ритмические); </w:t>
            </w:r>
          </w:p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- привлечение детей к оформлению помещений</w:t>
            </w:r>
          </w:p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изготовление подарков  своими руками; </w:t>
            </w:r>
          </w:p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- экспериментирование с художественными материалами, инструментами и в процессе создания </w:t>
            </w:r>
          </w:p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lastRenderedPageBreak/>
              <w:t xml:space="preserve">образа и средств художествен ной выразительности; </w:t>
            </w:r>
          </w:p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-экспериментирование со звукоизвлечением; </w:t>
            </w:r>
          </w:p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- строительные игры; </w:t>
            </w:r>
          </w:p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- коллективные игры  </w:t>
            </w:r>
          </w:p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совместная деятельность; </w:t>
            </w:r>
          </w:p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игра на детских музыкальных инструментах; </w:t>
            </w:r>
          </w:p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пение; </w:t>
            </w:r>
          </w:p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слушание </w:t>
            </w:r>
          </w:p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музыки; </w:t>
            </w:r>
          </w:p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музыкально- ритмическая деятельность</w:t>
            </w:r>
          </w:p>
          <w:p w:rsidR="0048621C" w:rsidRPr="00913C71" w:rsidRDefault="0048621C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конструктивно- модельная деятельность </w:t>
            </w:r>
          </w:p>
        </w:tc>
      </w:tr>
      <w:tr w:rsidR="0048621C" w:rsidRPr="00913C71" w:rsidTr="00A90EF6">
        <w:tc>
          <w:tcPr>
            <w:tcW w:w="9888" w:type="dxa"/>
            <w:gridSpan w:val="6"/>
          </w:tcPr>
          <w:p w:rsidR="0048621C" w:rsidRPr="00913C71" w:rsidRDefault="0048621C" w:rsidP="007277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Средства реализации программы</w:t>
            </w:r>
          </w:p>
        </w:tc>
      </w:tr>
      <w:tr w:rsidR="0048621C" w:rsidRPr="00913C71" w:rsidTr="00A90EF6">
        <w:tc>
          <w:tcPr>
            <w:tcW w:w="9888" w:type="dxa"/>
            <w:gridSpan w:val="6"/>
          </w:tcPr>
          <w:p w:rsidR="0048621C" w:rsidRPr="00913C71" w:rsidRDefault="0048621C" w:rsidP="00727779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Условия  для  приобщения  к искусству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Альбомы народные промыслы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«Филимоновская  игрушка», «Дымковская  игрушка», «Городецкая  роспись», «Хохломская  роспись», «Гжель» 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Картины  и  репродукции известных художников 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Иллюстрации  различных видов искусства 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Рисование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Краски, кисти, пластилин, цветная бумага, картон, альбом, стаканчики «Непроливайки», ножницы, клей, материал для нетрадиционного рисования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Раскраски, шаблоны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Трафареты картонные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Трафареты пластик.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Дидактические и Развивающие игры: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Веселые краски, кубики сложи узор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Альбомы для рассматривания «Пейзажи», «Портреты», «Натюрморты»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Лепка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Пластилин 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Доски для лепки 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Салфетки 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Стеки 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Аппликация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Ножницы 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Цветная и белая бумага 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Картон 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Клей 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Кисти для клея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Музыка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Музыкальные инструмент: бубны, маракасы, барабаны, ложки, металлофоны, 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Макеты: пианино, балалайка, гармошка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Настольный театр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Дидактические игры: музыкальные песенки, ритм, музыкальный конструктор, сыграем мелодию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Лепбук, «Ритм»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Наглядно – дидактическое пособие: «Музыкальные инструменты»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Теневой театр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Пальчиковый театр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Театр на фланелеграфе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Ширма игровая «Театр»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Домашний кукольный театр «Русские народные сказки»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Маски, костюмы для театрализованных игр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Конструктивно- модельная деятельность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Конструктор геометрический большой, 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Конструктор металлический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Конструктор лего (большой и маленький)</w:t>
            </w:r>
          </w:p>
          <w:p w:rsidR="0048621C" w:rsidRPr="00913C71" w:rsidRDefault="0048621C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Пазлы, Игры - ходилки</w:t>
            </w:r>
          </w:p>
        </w:tc>
      </w:tr>
    </w:tbl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b/>
          <w:bCs/>
          <w:color w:val="000000" w:themeColor="text1"/>
        </w:rPr>
      </w:pP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b/>
          <w:bCs/>
          <w:color w:val="000000" w:themeColor="text1"/>
        </w:rPr>
        <w:t xml:space="preserve">2.3. Образовательная деятельность по профессиональной коррекции нарушений развития детей с ЗПР 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b/>
          <w:bCs/>
          <w:color w:val="000000" w:themeColor="text1"/>
        </w:rPr>
        <w:t xml:space="preserve">а) Специальные условия для получения образования детьми с ЗПР. 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b/>
          <w:bCs/>
          <w:color w:val="000000" w:themeColor="text1"/>
        </w:rPr>
        <w:t xml:space="preserve">Цель </w:t>
      </w:r>
      <w:r w:rsidRPr="00913C71">
        <w:rPr>
          <w:color w:val="000000" w:themeColor="text1"/>
        </w:rPr>
        <w:t xml:space="preserve">коррекционной работы— создание оптимальных психолого-педагогических условий для обеспечения коррекции недостатков </w:t>
      </w:r>
      <w:r w:rsidR="00A70109" w:rsidRPr="00913C71">
        <w:rPr>
          <w:color w:val="000000" w:themeColor="text1"/>
        </w:rPr>
        <w:t xml:space="preserve">в </w:t>
      </w:r>
      <w:r w:rsidRPr="00913C71">
        <w:rPr>
          <w:color w:val="000000" w:themeColor="text1"/>
        </w:rPr>
        <w:t xml:space="preserve">развитии детей с ОВЗ и оказания помощи детям этой категории в освоении основной образовательной программы дошкольного образования. 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b/>
          <w:bCs/>
          <w:color w:val="000000" w:themeColor="text1"/>
        </w:rPr>
        <w:t xml:space="preserve">Задачи: </w:t>
      </w:r>
    </w:p>
    <w:p w:rsidR="00520270" w:rsidRPr="00913C71" w:rsidRDefault="00520270" w:rsidP="00520270">
      <w:pPr>
        <w:pStyle w:val="Default"/>
        <w:spacing w:after="24"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• создание условий, способствующих освоению детьми с ОВЗ программы; </w:t>
      </w:r>
    </w:p>
    <w:p w:rsidR="00520270" w:rsidRPr="00913C71" w:rsidRDefault="00520270" w:rsidP="00520270">
      <w:pPr>
        <w:pStyle w:val="Default"/>
        <w:spacing w:after="24"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• разработка и реализация индивидуальных планов коррекционной работы с детьми с ОВЗ, организация индивидуальных и групповых занятий для детей с нарушением в физическом и психическом развитии; </w:t>
      </w:r>
    </w:p>
    <w:p w:rsidR="00520270" w:rsidRPr="00913C71" w:rsidRDefault="00520270" w:rsidP="00520270">
      <w:pPr>
        <w:pStyle w:val="Default"/>
        <w:spacing w:after="24"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• реализация системы мероприятий по социальной адаптации детей с ОВЗ и формированию здорового образа жизни; </w:t>
      </w:r>
    </w:p>
    <w:p w:rsidR="00A70109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>• оказание консультативной и методической помощи родителям (законным представителям) детей с ОВЗ</w:t>
      </w:r>
      <w:r w:rsidR="00A70109" w:rsidRPr="00913C71">
        <w:rPr>
          <w:color w:val="000000" w:themeColor="text1"/>
        </w:rPr>
        <w:t xml:space="preserve">. 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Коррекционная работа детей с ограниченными возможностями здоровья, осваивающих Программу в группе компенсирующей направленности для детей с ЗПР, учитывает особенности развития и специфические образовательные потребности данной категории детей и основывается на следующих принципах и подходах: 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Для получения качественного образования детьми с ОВЗ в рамках реализации Программы создаются необходимые условия для: </w:t>
      </w:r>
    </w:p>
    <w:p w:rsidR="00520270" w:rsidRPr="00913C71" w:rsidRDefault="00520270" w:rsidP="0086747D">
      <w:pPr>
        <w:pStyle w:val="Default"/>
        <w:numPr>
          <w:ilvl w:val="0"/>
          <w:numId w:val="24"/>
        </w:numPr>
        <w:spacing w:after="47" w:line="276" w:lineRule="auto"/>
        <w:ind w:left="0"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 диагностики и коррекции нарушений развития и социальной их адаптации; </w:t>
      </w:r>
    </w:p>
    <w:p w:rsidR="00520270" w:rsidRPr="00913C71" w:rsidRDefault="00520270" w:rsidP="0086747D">
      <w:pPr>
        <w:pStyle w:val="Default"/>
        <w:numPr>
          <w:ilvl w:val="0"/>
          <w:numId w:val="24"/>
        </w:numPr>
        <w:spacing w:line="276" w:lineRule="auto"/>
        <w:ind w:left="0"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 оказания ранней коррекционной помощи на основе специальных психолого-педагогических подходов и наиболее подходящих для этих воспитанников языков, методов, способов общения и условий, в максимальной степени способствующих получению дошкольного образования, а также социальному развитию этих детей, в том числе посредством организации инклюзивного образования детей с ОВЗ. </w:t>
      </w:r>
    </w:p>
    <w:p w:rsidR="00520270" w:rsidRPr="00913C71" w:rsidRDefault="00520270" w:rsidP="00520270">
      <w:pPr>
        <w:pStyle w:val="Default"/>
        <w:spacing w:line="276" w:lineRule="auto"/>
        <w:jc w:val="both"/>
        <w:rPr>
          <w:color w:val="000000" w:themeColor="text1"/>
        </w:rPr>
      </w:pP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Программа коррекции включает в себя взаимосвязанные </w:t>
      </w:r>
      <w:r w:rsidRPr="00913C71">
        <w:rPr>
          <w:b/>
          <w:bCs/>
          <w:color w:val="000000" w:themeColor="text1"/>
        </w:rPr>
        <w:t xml:space="preserve">модули </w:t>
      </w:r>
      <w:r w:rsidRPr="00913C71">
        <w:rPr>
          <w:color w:val="000000" w:themeColor="text1"/>
        </w:rPr>
        <w:t xml:space="preserve">(направления). Данные модули отражают её основное содержание: </w:t>
      </w:r>
    </w:p>
    <w:p w:rsidR="00520270" w:rsidRPr="00913C71" w:rsidRDefault="00520270" w:rsidP="00520270">
      <w:pPr>
        <w:pStyle w:val="Default"/>
        <w:spacing w:after="24"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• </w:t>
      </w:r>
      <w:r w:rsidRPr="00913C71">
        <w:rPr>
          <w:i/>
          <w:iCs/>
          <w:color w:val="000000" w:themeColor="text1"/>
        </w:rPr>
        <w:t xml:space="preserve">диагностическая работа </w:t>
      </w:r>
      <w:r w:rsidRPr="00913C71">
        <w:rPr>
          <w:color w:val="000000" w:themeColor="text1"/>
        </w:rPr>
        <w:t xml:space="preserve">обеспечивает проведение углубленного комплексного обследования (медико-психолого-педагогическое изучение, уточнение характера и степени выраженности каждого из нарушений) и подготовку рекомендаций по оказанию им психолого-медико-педагогической помощи в условиях ДОО; </w:t>
      </w:r>
    </w:p>
    <w:p w:rsidR="00520270" w:rsidRPr="00913C71" w:rsidRDefault="00520270" w:rsidP="00520270">
      <w:pPr>
        <w:pStyle w:val="Default"/>
        <w:spacing w:after="24"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lastRenderedPageBreak/>
        <w:t xml:space="preserve">• </w:t>
      </w:r>
      <w:r w:rsidRPr="00913C71">
        <w:rPr>
          <w:i/>
          <w:iCs/>
          <w:color w:val="000000" w:themeColor="text1"/>
        </w:rPr>
        <w:t xml:space="preserve">коррекционно-развивающая работа </w:t>
      </w:r>
      <w:r w:rsidRPr="00913C71">
        <w:rPr>
          <w:color w:val="000000" w:themeColor="text1"/>
        </w:rPr>
        <w:t xml:space="preserve">обеспечивает своевременную специализированную помощь в освоении содержания образования и коррекцию недостатков в физическом и (или) психическом развитии детей с ЗПР; способствует формированию предпосылок универсальных учебных действий (личностных, регулятивных, познавательных, коммуникативных); позволяет определить формы дальнейшего школьного обучения ребёнка с ЗПР и подготовить его к обучению в школе; </w:t>
      </w:r>
    </w:p>
    <w:p w:rsidR="00520270" w:rsidRPr="00913C71" w:rsidRDefault="00520270" w:rsidP="00520270">
      <w:pPr>
        <w:pStyle w:val="Default"/>
        <w:spacing w:after="24"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• </w:t>
      </w:r>
      <w:r w:rsidRPr="00913C71">
        <w:rPr>
          <w:i/>
          <w:iCs/>
          <w:color w:val="000000" w:themeColor="text1"/>
        </w:rPr>
        <w:t xml:space="preserve">консультативная работа </w:t>
      </w:r>
      <w:r w:rsidRPr="00913C71">
        <w:rPr>
          <w:color w:val="000000" w:themeColor="text1"/>
        </w:rPr>
        <w:t xml:space="preserve">обеспечивает непрерывность специального сопровождения детей с ЗПР и их семей по вопросам реализации дифференцированных психолого-педагогических условий обучения, воспитания, коррекции, развития и социализации воспитанников; 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• </w:t>
      </w:r>
      <w:r w:rsidRPr="00913C71">
        <w:rPr>
          <w:i/>
          <w:iCs/>
          <w:color w:val="000000" w:themeColor="text1"/>
        </w:rPr>
        <w:t xml:space="preserve">информационно-просветительская работа </w:t>
      </w:r>
      <w:r w:rsidRPr="00913C71">
        <w:rPr>
          <w:color w:val="000000" w:themeColor="text1"/>
        </w:rPr>
        <w:t xml:space="preserve">направлена на разъяснительную деятельность по вопросам, связанным с особенностями образовательного процесса для данной категории детей, со всеми участниками образовательных отношений — дошкольниками, их родителями (законными представителями) и педагогическими работниками. 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Реализация сопровождения воспитанников с ЗПР осуществляется по нескольким блокам: 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  <w:u w:val="single"/>
        </w:rPr>
        <w:t>Диагностический</w:t>
      </w:r>
      <w:r w:rsidRPr="00913C71">
        <w:rPr>
          <w:color w:val="000000" w:themeColor="text1"/>
        </w:rPr>
        <w:t xml:space="preserve"> - включает всю диагностику. 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  <w:u w:val="single"/>
        </w:rPr>
        <w:t>Коррекционно-развивающий</w:t>
      </w:r>
      <w:r w:rsidRPr="00913C71">
        <w:rPr>
          <w:color w:val="000000" w:themeColor="text1"/>
        </w:rPr>
        <w:t xml:space="preserve"> - включает систему профилактических и развивающих занятий</w:t>
      </w:r>
      <w:r w:rsidR="00A70109" w:rsidRPr="00913C71">
        <w:rPr>
          <w:color w:val="000000" w:themeColor="text1"/>
        </w:rPr>
        <w:t>.</w:t>
      </w:r>
      <w:r w:rsidRPr="00913C71">
        <w:rPr>
          <w:color w:val="000000" w:themeColor="text1"/>
        </w:rPr>
        <w:t xml:space="preserve"> </w:t>
      </w:r>
    </w:p>
    <w:p w:rsidR="00520270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  <w:u w:val="single"/>
        </w:rPr>
        <w:t>Образовательный</w:t>
      </w:r>
      <w:r w:rsidRPr="00913C71">
        <w:rPr>
          <w:color w:val="000000" w:themeColor="text1"/>
        </w:rPr>
        <w:t xml:space="preserve"> модуль включает разработку индивидуал</w:t>
      </w:r>
      <w:r w:rsidR="00A70109" w:rsidRPr="00913C71">
        <w:rPr>
          <w:color w:val="000000" w:themeColor="text1"/>
        </w:rPr>
        <w:t>ьного образовательного маршрута.</w:t>
      </w:r>
      <w:r w:rsidRPr="00913C71">
        <w:rPr>
          <w:color w:val="000000" w:themeColor="text1"/>
        </w:rPr>
        <w:t xml:space="preserve"> В рамках данного модуля основным необходимым условием является учёт особенностей и уровня развития ребёнка с ЗПР при организации образовательного процесса.</w:t>
      </w:r>
    </w:p>
    <w:p w:rsidR="001A3B16" w:rsidRPr="00913C71" w:rsidRDefault="001A3B16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7480"/>
      </w:tblGrid>
      <w:tr w:rsidR="00520270" w:rsidRPr="00913C71" w:rsidTr="00727779">
        <w:tc>
          <w:tcPr>
            <w:tcW w:w="2093" w:type="dxa"/>
          </w:tcPr>
          <w:p w:rsidR="00520270" w:rsidRPr="00913C71" w:rsidRDefault="00520270" w:rsidP="00727779">
            <w:pPr>
              <w:pStyle w:val="Default"/>
              <w:jc w:val="center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Режимные моменты</w:t>
            </w:r>
          </w:p>
        </w:tc>
        <w:tc>
          <w:tcPr>
            <w:tcW w:w="7480" w:type="dxa"/>
          </w:tcPr>
          <w:p w:rsidR="00520270" w:rsidRPr="00913C71" w:rsidRDefault="00520270" w:rsidP="00727779">
            <w:pPr>
              <w:pStyle w:val="Default"/>
              <w:jc w:val="center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Особенности организации</w:t>
            </w:r>
          </w:p>
        </w:tc>
      </w:tr>
      <w:tr w:rsidR="00520270" w:rsidRPr="00913C71" w:rsidTr="00727779">
        <w:tc>
          <w:tcPr>
            <w:tcW w:w="2093" w:type="dxa"/>
          </w:tcPr>
          <w:p w:rsidR="00520270" w:rsidRPr="00913C71" w:rsidRDefault="00520270" w:rsidP="00727779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913C71">
              <w:rPr>
                <w:b/>
                <w:color w:val="000000" w:themeColor="text1"/>
              </w:rPr>
              <w:t>Утренняя гимнастика</w:t>
            </w:r>
          </w:p>
        </w:tc>
        <w:tc>
          <w:tcPr>
            <w:tcW w:w="7480" w:type="dxa"/>
          </w:tcPr>
          <w:p w:rsidR="00520270" w:rsidRPr="00913C71" w:rsidRDefault="00520270" w:rsidP="00727779">
            <w:pPr>
              <w:pStyle w:val="Default"/>
              <w:jc w:val="both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1) Ограничение (исключение) упражнений для шеи для детей с нестабильностью шейного отдела позвоночника. </w:t>
            </w:r>
          </w:p>
          <w:p w:rsidR="00520270" w:rsidRPr="00913C71" w:rsidRDefault="00520270" w:rsidP="00727779">
            <w:pPr>
              <w:pStyle w:val="Default"/>
              <w:jc w:val="both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2) Ограничение (исключение) упражнений (наклоны и повороты головы, глубокие наклоны) для детей с повышенным внутричерепным давлением. </w:t>
            </w:r>
          </w:p>
          <w:p w:rsidR="00520270" w:rsidRPr="00913C71" w:rsidRDefault="00520270" w:rsidP="00727779">
            <w:pPr>
              <w:pStyle w:val="Default"/>
              <w:jc w:val="both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3) Ограничение (исключение) интенсивных прыжков для детей с гипердинамическим синдромом. </w:t>
            </w:r>
          </w:p>
          <w:p w:rsidR="00520270" w:rsidRPr="00913C71" w:rsidRDefault="00520270" w:rsidP="00727779">
            <w:pPr>
              <w:pStyle w:val="Default"/>
              <w:jc w:val="both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4) Исключение упражнений с длительным статическим напряжением мышц и силовых упражнений, требующих задержки или напряжения дыхания. </w:t>
            </w:r>
          </w:p>
          <w:p w:rsidR="00520270" w:rsidRPr="00913C71" w:rsidRDefault="00520270" w:rsidP="00727779">
            <w:pPr>
              <w:pStyle w:val="Default"/>
              <w:jc w:val="both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5) Включение упражнений для дыхания после каждой части. </w:t>
            </w:r>
          </w:p>
        </w:tc>
      </w:tr>
      <w:tr w:rsidR="00520270" w:rsidRPr="00913C71" w:rsidTr="00727779">
        <w:tc>
          <w:tcPr>
            <w:tcW w:w="2093" w:type="dxa"/>
          </w:tcPr>
          <w:p w:rsidR="00520270" w:rsidRPr="00913C71" w:rsidRDefault="00520270" w:rsidP="00727779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913C71">
              <w:rPr>
                <w:b/>
                <w:color w:val="000000" w:themeColor="text1"/>
              </w:rPr>
              <w:t>Прием пищи</w:t>
            </w:r>
          </w:p>
        </w:tc>
        <w:tc>
          <w:tcPr>
            <w:tcW w:w="7480" w:type="dxa"/>
          </w:tcPr>
          <w:p w:rsidR="00520270" w:rsidRPr="00913C71" w:rsidRDefault="00520270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1) Обучение пользованию столовыми приборами проводится по требованиям предыдущей возрастной группы (для детей с нормой развития): вилки – со средней группы, ножи – со старшей и т.п. </w:t>
            </w:r>
          </w:p>
          <w:p w:rsidR="00520270" w:rsidRPr="00913C71" w:rsidRDefault="00520270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2) Увеличение продолжительности приёма пищи (сажать за стол первыми). </w:t>
            </w:r>
          </w:p>
          <w:p w:rsidR="00520270" w:rsidRPr="00913C71" w:rsidRDefault="00520270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3) Избегать общих замечаний (использовать индивидуальные). </w:t>
            </w:r>
          </w:p>
          <w:p w:rsidR="00520270" w:rsidRPr="00913C71" w:rsidRDefault="00520270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4) Проговаривать вслух технологию принятия пищи, правила пользования столовыми приборами (возможно с использованием карт, схем, алгоритмов). </w:t>
            </w:r>
          </w:p>
        </w:tc>
      </w:tr>
      <w:tr w:rsidR="00520270" w:rsidRPr="00913C71" w:rsidTr="00727779">
        <w:tc>
          <w:tcPr>
            <w:tcW w:w="2093" w:type="dxa"/>
          </w:tcPr>
          <w:p w:rsidR="00520270" w:rsidRPr="00913C71" w:rsidRDefault="00520270" w:rsidP="00727779">
            <w:pPr>
              <w:pStyle w:val="Default"/>
              <w:rPr>
                <w:b/>
                <w:color w:val="000000" w:themeColor="text1"/>
              </w:rPr>
            </w:pPr>
            <w:r w:rsidRPr="00913C71">
              <w:rPr>
                <w:b/>
                <w:color w:val="000000" w:themeColor="text1"/>
              </w:rPr>
              <w:t xml:space="preserve">ООД по </w:t>
            </w:r>
            <w:r w:rsidRPr="00913C71">
              <w:rPr>
                <w:b/>
                <w:color w:val="000000" w:themeColor="text1"/>
              </w:rPr>
              <w:lastRenderedPageBreak/>
              <w:t>физической культуре</w:t>
            </w:r>
          </w:p>
        </w:tc>
        <w:tc>
          <w:tcPr>
            <w:tcW w:w="7480" w:type="dxa"/>
          </w:tcPr>
          <w:p w:rsidR="00520270" w:rsidRPr="00913C71" w:rsidRDefault="00520270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lastRenderedPageBreak/>
              <w:t xml:space="preserve">1) Использование комплекса методов при отработке упражнений: </w:t>
            </w:r>
            <w:r w:rsidRPr="00913C71">
              <w:rPr>
                <w:color w:val="000000" w:themeColor="text1"/>
              </w:rPr>
              <w:lastRenderedPageBreak/>
              <w:t xml:space="preserve">словесных (неоднократные повторения, называние выполняемых действий, терминов), наглядных (показ, использование схем, моделей), практических (совместное со взрослым выполнение упражнения, тактильная помощь). </w:t>
            </w:r>
          </w:p>
          <w:p w:rsidR="00520270" w:rsidRPr="00913C71" w:rsidRDefault="00520270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2) Дробление материала в процессе НОД, предлагать минимум нового материала, в большей степени закреплять ранее усвоенные действия. </w:t>
            </w:r>
          </w:p>
          <w:p w:rsidR="00520270" w:rsidRPr="00913C71" w:rsidRDefault="00520270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3) Ограничение (исключение) упражнений для шеи детям с нестабильностью шейного отдела позвоночника, упражнений (резкие наклоны и повороты головы, глубокие наклоны, интенсивные прыжки) детям с гипертензионным синдромом, интенсивных прыжков, активных подвижных игр детям с гипердинамическим синдромом (замена их на игры и движения малой активности). </w:t>
            </w:r>
          </w:p>
          <w:p w:rsidR="00520270" w:rsidRPr="00913C71" w:rsidRDefault="00520270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4) Исключение упражнений с длительным статическим напряжением мышц и силовых упражнений, требующих задержки или напряжения дыхания. </w:t>
            </w:r>
          </w:p>
          <w:p w:rsidR="00520270" w:rsidRPr="00913C71" w:rsidRDefault="00520270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5) В комплексах ОРУ отдаётся предпочтение упражнениям с предметами разного размера (для совершенствования функции захвата и развития ручной моторики). </w:t>
            </w:r>
          </w:p>
          <w:p w:rsidR="00520270" w:rsidRPr="00913C71" w:rsidRDefault="00520270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6) Включение в занятия упражнений для дыхания (после каждой части занятия). </w:t>
            </w:r>
          </w:p>
        </w:tc>
      </w:tr>
      <w:tr w:rsidR="00520270" w:rsidRPr="00913C71" w:rsidTr="00727779">
        <w:tc>
          <w:tcPr>
            <w:tcW w:w="2093" w:type="dxa"/>
          </w:tcPr>
          <w:p w:rsidR="00520270" w:rsidRPr="00913C71" w:rsidRDefault="00520270" w:rsidP="00727779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913C71">
              <w:rPr>
                <w:b/>
                <w:color w:val="000000" w:themeColor="text1"/>
              </w:rPr>
              <w:lastRenderedPageBreak/>
              <w:t>ООД</w:t>
            </w:r>
          </w:p>
        </w:tc>
        <w:tc>
          <w:tcPr>
            <w:tcW w:w="7480" w:type="dxa"/>
          </w:tcPr>
          <w:p w:rsidR="00520270" w:rsidRPr="00913C71" w:rsidRDefault="00520270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1) Использование комплекса методов при объяснении нового, закреплении изученного материала: словесных (неоднократные повторения, более подробные инструкции), наглядных (показ, использование схем, моделей), практических (совместное со взрослым выполнение, тактильная помощь). </w:t>
            </w:r>
          </w:p>
          <w:p w:rsidR="00520270" w:rsidRPr="00913C71" w:rsidRDefault="00520270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2) Преподнесение материала с опорой на все анализаторы. </w:t>
            </w:r>
          </w:p>
          <w:p w:rsidR="00520270" w:rsidRPr="00913C71" w:rsidRDefault="00520270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3) Индивидуальная помощь педагога либо более сильного ребёнка. </w:t>
            </w:r>
          </w:p>
          <w:p w:rsidR="00520270" w:rsidRPr="00913C71" w:rsidRDefault="00520270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4) Индивидуальный подход при выполнении заданий (предложение более простых заданий, частично выполненных заданий, работа в паре с более сильным ребёнком). </w:t>
            </w:r>
          </w:p>
          <w:p w:rsidR="00520270" w:rsidRPr="00913C71" w:rsidRDefault="00520270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5) Соблюдение охранительного режима на занятиях (снижение нагрузки). </w:t>
            </w:r>
          </w:p>
          <w:p w:rsidR="00520270" w:rsidRPr="00913C71" w:rsidRDefault="00520270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6) Снижение критериев оценки при анализе выполненных работ. Предпочтение положительной оценки вместо критической. </w:t>
            </w:r>
          </w:p>
          <w:p w:rsidR="00520270" w:rsidRPr="00913C71" w:rsidRDefault="00520270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7) Создание доброжелательной атмосферы общения педагога с ребёнком (детьми), отсутствие упрёков в адрес ребёнка за то, что он меньше других знает, хуже умеет что-то делать и т.п. </w:t>
            </w:r>
          </w:p>
          <w:p w:rsidR="00520270" w:rsidRPr="00913C71" w:rsidRDefault="00520270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8) Обеспечение ребёнку близкой и понятной (преимущественно игровой) мотивации деятельности. </w:t>
            </w:r>
          </w:p>
        </w:tc>
      </w:tr>
      <w:tr w:rsidR="00520270" w:rsidRPr="00913C71" w:rsidTr="00727779">
        <w:tc>
          <w:tcPr>
            <w:tcW w:w="2093" w:type="dxa"/>
          </w:tcPr>
          <w:p w:rsidR="00520270" w:rsidRPr="00913C71" w:rsidRDefault="00520270" w:rsidP="00727779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913C71">
              <w:rPr>
                <w:b/>
                <w:color w:val="000000" w:themeColor="text1"/>
              </w:rPr>
              <w:t xml:space="preserve">Прогулка </w:t>
            </w:r>
          </w:p>
        </w:tc>
        <w:tc>
          <w:tcPr>
            <w:tcW w:w="7480" w:type="dxa"/>
          </w:tcPr>
          <w:p w:rsidR="00520270" w:rsidRPr="00913C71" w:rsidRDefault="00520270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1) Ограничение (исключение) интенсивных подвижных игр (замена их на игры малой подвижности). </w:t>
            </w:r>
          </w:p>
          <w:p w:rsidR="00520270" w:rsidRPr="00913C71" w:rsidRDefault="00520270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2) При организации наблюдений использование комплекса методов: словесных, наглядных и практических. </w:t>
            </w:r>
          </w:p>
          <w:p w:rsidR="00520270" w:rsidRPr="00913C71" w:rsidRDefault="00520270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3) Закрепление в индивидуальной работе материала, изученного на занятиях. </w:t>
            </w:r>
          </w:p>
        </w:tc>
      </w:tr>
      <w:tr w:rsidR="00520270" w:rsidRPr="00913C71" w:rsidTr="00727779">
        <w:tc>
          <w:tcPr>
            <w:tcW w:w="2093" w:type="dxa"/>
          </w:tcPr>
          <w:p w:rsidR="00520270" w:rsidRPr="00913C71" w:rsidRDefault="00520270" w:rsidP="00727779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913C71">
              <w:rPr>
                <w:b/>
                <w:color w:val="000000" w:themeColor="text1"/>
              </w:rPr>
              <w:t>Дневной сон</w:t>
            </w:r>
          </w:p>
        </w:tc>
        <w:tc>
          <w:tcPr>
            <w:tcW w:w="7480" w:type="dxa"/>
          </w:tcPr>
          <w:p w:rsidR="00520270" w:rsidRPr="00913C71" w:rsidRDefault="00520270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1) Избегание перед сном возбуждающих видов деятельности (подвижных игр, активной двигательной деятельности). </w:t>
            </w:r>
          </w:p>
          <w:p w:rsidR="00520270" w:rsidRPr="00913C71" w:rsidRDefault="00520270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2) Использование ритуалов «Минутки вхождения в сон», «Сонные подушки» для детей с гипердинамическим синдромом. </w:t>
            </w:r>
          </w:p>
          <w:p w:rsidR="00520270" w:rsidRPr="00913C71" w:rsidRDefault="00520270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3) Пролонгированный дневной сон для детей с нервно-рефлекторной возбудимостью (укладывать первыми, поднимать последними). </w:t>
            </w:r>
          </w:p>
        </w:tc>
      </w:tr>
      <w:tr w:rsidR="00520270" w:rsidRPr="00913C71" w:rsidTr="00727779">
        <w:tc>
          <w:tcPr>
            <w:tcW w:w="2093" w:type="dxa"/>
          </w:tcPr>
          <w:p w:rsidR="00520270" w:rsidRPr="00913C71" w:rsidRDefault="00520270" w:rsidP="00727779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913C71">
              <w:rPr>
                <w:b/>
                <w:color w:val="000000" w:themeColor="text1"/>
              </w:rPr>
              <w:t xml:space="preserve">Закаливающие </w:t>
            </w:r>
            <w:r w:rsidRPr="00913C71">
              <w:rPr>
                <w:b/>
                <w:color w:val="000000" w:themeColor="text1"/>
              </w:rPr>
              <w:lastRenderedPageBreak/>
              <w:t>процедуры</w:t>
            </w:r>
          </w:p>
        </w:tc>
        <w:tc>
          <w:tcPr>
            <w:tcW w:w="7480" w:type="dxa"/>
          </w:tcPr>
          <w:p w:rsidR="00520270" w:rsidRPr="00913C71" w:rsidRDefault="00520270" w:rsidP="00727779">
            <w:pPr>
              <w:pStyle w:val="Default"/>
              <w:jc w:val="both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lastRenderedPageBreak/>
              <w:t xml:space="preserve">1) Ограничение видов закаливания: в младших группах проводится </w:t>
            </w:r>
            <w:r w:rsidRPr="00913C71">
              <w:rPr>
                <w:color w:val="000000" w:themeColor="text1"/>
              </w:rPr>
              <w:lastRenderedPageBreak/>
              <w:t xml:space="preserve">босоножие и ходьба по коррегирующим дорожкам, в средних – ходьба по мокрому настилу, ходьба по коррегирующим дорожкам и омывание рук до локтя, в старших – контрастные ванны (за исключением детей с гипердинамическим синдромом), ходьба по коррегирующим дорожкам и обширное умывание. </w:t>
            </w:r>
          </w:p>
          <w:p w:rsidR="00520270" w:rsidRPr="00913C71" w:rsidRDefault="00520270" w:rsidP="00727779">
            <w:pPr>
              <w:pStyle w:val="Default"/>
              <w:jc w:val="both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2) В летний период ограничение пребывания на солнце. </w:t>
            </w:r>
          </w:p>
        </w:tc>
      </w:tr>
      <w:tr w:rsidR="00520270" w:rsidRPr="00913C71" w:rsidTr="00727779">
        <w:tc>
          <w:tcPr>
            <w:tcW w:w="2093" w:type="dxa"/>
          </w:tcPr>
          <w:p w:rsidR="00520270" w:rsidRPr="00913C71" w:rsidRDefault="00520270" w:rsidP="00727779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913C71">
              <w:rPr>
                <w:b/>
                <w:color w:val="000000" w:themeColor="text1"/>
              </w:rPr>
              <w:lastRenderedPageBreak/>
              <w:t>Свободная самостоятельная деятельность</w:t>
            </w:r>
          </w:p>
        </w:tc>
        <w:tc>
          <w:tcPr>
            <w:tcW w:w="7480" w:type="dxa"/>
          </w:tcPr>
          <w:p w:rsidR="00520270" w:rsidRPr="00913C71" w:rsidRDefault="00520270" w:rsidP="00727779">
            <w:pPr>
              <w:pStyle w:val="Default"/>
              <w:jc w:val="both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1) Выполнение индивидуальных заданий, направленных на закрепление изученного ранее материала. </w:t>
            </w:r>
          </w:p>
          <w:p w:rsidR="00520270" w:rsidRPr="00913C71" w:rsidRDefault="00520270" w:rsidP="00727779">
            <w:pPr>
              <w:pStyle w:val="Default"/>
              <w:jc w:val="both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2) Выполнение заданий по рекомендациям дефектолога, логопеда, психолога (при наличии занятий с данными специалистами). </w:t>
            </w:r>
          </w:p>
          <w:p w:rsidR="00520270" w:rsidRPr="00913C71" w:rsidRDefault="00520270" w:rsidP="00727779">
            <w:pPr>
              <w:pStyle w:val="Default"/>
              <w:jc w:val="both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3) Преимущественное использование речевых игр, артикуляционной и пальчиковой гимнастики, игр на развитие мелкой моторики, совершенствование сенсорики. </w:t>
            </w:r>
          </w:p>
          <w:p w:rsidR="00520270" w:rsidRPr="00913C71" w:rsidRDefault="00520270" w:rsidP="00727779">
            <w:pPr>
              <w:pStyle w:val="Default"/>
              <w:jc w:val="both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4) Использование при организации свободной самостоятельной деятельности наглядного подкрепления (схем, моделей, алгоритмов). </w:t>
            </w:r>
          </w:p>
        </w:tc>
      </w:tr>
    </w:tbl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  <w:u w:val="single"/>
        </w:rPr>
        <w:t>Воспитательный модуль</w:t>
      </w:r>
      <w:r w:rsidRPr="00913C71">
        <w:rPr>
          <w:color w:val="000000" w:themeColor="text1"/>
        </w:rPr>
        <w:t xml:space="preserve"> предусматривает работу по формированию толерантности у детей, не имеющих трудностей в обучении, к детям с ОВЗ. Работа в данном модуле строится через организацию совместных мероприятий для детей, включение детей с ОВЗ в коллективы нормально-развивающихся сверстников (кружки, секции, праздники). </w:t>
      </w:r>
    </w:p>
    <w:p w:rsidR="00A70109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  <w:u w:val="single"/>
        </w:rPr>
        <w:t>Оздоровительный модуль</w:t>
      </w:r>
      <w:r w:rsidRPr="00913C71">
        <w:rPr>
          <w:color w:val="000000" w:themeColor="text1"/>
        </w:rPr>
        <w:t xml:space="preserve"> охватывает все аспекты медицинского сопровождения детей с ЗПР</w:t>
      </w:r>
      <w:r w:rsidR="00A70109" w:rsidRPr="00913C71">
        <w:rPr>
          <w:color w:val="000000" w:themeColor="text1"/>
        </w:rPr>
        <w:t>.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  <w:u w:val="single"/>
        </w:rPr>
        <w:t>Основные формы взаимодействия с семьей ребёнка с ОВЗ</w:t>
      </w:r>
      <w:r w:rsidRPr="00913C71">
        <w:rPr>
          <w:color w:val="000000" w:themeColor="text1"/>
        </w:rPr>
        <w:t xml:space="preserve">: </w:t>
      </w:r>
    </w:p>
    <w:p w:rsidR="00520270" w:rsidRPr="00913C71" w:rsidRDefault="00520270" w:rsidP="0086747D">
      <w:pPr>
        <w:pStyle w:val="Default"/>
        <w:numPr>
          <w:ilvl w:val="0"/>
          <w:numId w:val="26"/>
        </w:numPr>
        <w:spacing w:after="44" w:line="276" w:lineRule="auto"/>
        <w:ind w:left="0"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Знакомство с семьей: посещение, анкетирование. </w:t>
      </w:r>
    </w:p>
    <w:p w:rsidR="00520270" w:rsidRPr="00913C71" w:rsidRDefault="00520270" w:rsidP="0086747D">
      <w:pPr>
        <w:pStyle w:val="Default"/>
        <w:numPr>
          <w:ilvl w:val="0"/>
          <w:numId w:val="26"/>
        </w:numPr>
        <w:spacing w:after="44" w:line="276" w:lineRule="auto"/>
        <w:ind w:left="0"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Информирование родителей о ходе образовательного процесса: индивидуальные и групповые консультации, оформление информационных стендов, организация выставок детского творчества, приглашение родителей на детские концерты и праздники. </w:t>
      </w:r>
    </w:p>
    <w:p w:rsidR="00520270" w:rsidRPr="00913C71" w:rsidRDefault="00520270" w:rsidP="0086747D">
      <w:pPr>
        <w:pStyle w:val="Default"/>
        <w:numPr>
          <w:ilvl w:val="0"/>
          <w:numId w:val="26"/>
        </w:numPr>
        <w:spacing w:after="44" w:line="276" w:lineRule="auto"/>
        <w:ind w:left="0"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Образование родителей: проведение семинаров-практикумов, мастер-классов, тренингов, создание библиотеки, игротеки, медиатеки и др. </w:t>
      </w:r>
    </w:p>
    <w:p w:rsidR="00520270" w:rsidRPr="00913C71" w:rsidRDefault="00520270" w:rsidP="0086747D">
      <w:pPr>
        <w:pStyle w:val="Default"/>
        <w:numPr>
          <w:ilvl w:val="0"/>
          <w:numId w:val="26"/>
        </w:numPr>
        <w:spacing w:after="44" w:line="276" w:lineRule="auto"/>
        <w:ind w:left="0"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Организация совместной деятельности: организации тематических праздников, конкурсов, посещение культурных мероприятий, театров, музеев. </w:t>
      </w:r>
    </w:p>
    <w:p w:rsidR="00520270" w:rsidRPr="00913C71" w:rsidRDefault="00520270" w:rsidP="0086747D">
      <w:pPr>
        <w:pStyle w:val="Default"/>
        <w:numPr>
          <w:ilvl w:val="0"/>
          <w:numId w:val="26"/>
        </w:numPr>
        <w:spacing w:after="44" w:line="276" w:lineRule="auto"/>
        <w:ind w:left="0"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Привлечение родителей к закреплению образовательного и коррекционно-развивающего материала в домашних условиях («Домашняя школа»). 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5. </w:t>
      </w:r>
      <w:r w:rsidRPr="00913C71">
        <w:rPr>
          <w:i/>
          <w:iCs/>
          <w:color w:val="000000" w:themeColor="text1"/>
        </w:rPr>
        <w:t>Организация предметно-развивающей среды</w:t>
      </w:r>
      <w:r w:rsidRPr="00913C71">
        <w:rPr>
          <w:color w:val="000000" w:themeColor="text1"/>
        </w:rPr>
        <w:t xml:space="preserve">, максимально способствующей преодолению психофизического недоразвития у ребёнка с ЗПР. Материал во всех центрах детской деятельности подбирается с учётом структуры и сложности дефекта детей с ЗПР, посещающих данную группу, и особенности усвоения материала каждым ребёнком. 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b/>
          <w:bCs/>
          <w:color w:val="000000" w:themeColor="text1"/>
        </w:rPr>
        <w:t xml:space="preserve">б) Механизмы адаптации Программы для детей с ОВЗ. 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Разработка содержания программы осуществляется с учетом содержания программы Подготовка к школе детей с задержкой психического развития / Под общей ред. С.Г.Шевченко. 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>Предусматривается следующий алгоритм организации коррекционно-развивающей работы с детьми с ЗПР.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1. В начале нового учебного года в образовательной организации воспитатели </w:t>
      </w:r>
      <w:r w:rsidR="00A70109" w:rsidRPr="00913C71">
        <w:rPr>
          <w:color w:val="000000" w:themeColor="text1"/>
        </w:rPr>
        <w:t xml:space="preserve">совместно с специалистами </w:t>
      </w:r>
      <w:r w:rsidRPr="00913C71">
        <w:rPr>
          <w:color w:val="000000" w:themeColor="text1"/>
        </w:rPr>
        <w:t xml:space="preserve">проводят комплексную психолого-педагогическую диагностику воспитанников. 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lastRenderedPageBreak/>
        <w:t xml:space="preserve">2. После этого проводится заседание психолого- педагогического консилиума (ППк), где обсуждаются результаты проведенной диагностики всеми специалистами. 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3. По результатам обследования специалисты ППк разрабатывают адаптированную образовательную программу и индивидуальные образовательные маршруты развития на каждого воспитанника. </w:t>
      </w:r>
    </w:p>
    <w:p w:rsidR="00A70109" w:rsidRPr="00913C71" w:rsidRDefault="00A70109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>4</w:t>
      </w:r>
      <w:r w:rsidR="00520270" w:rsidRPr="00913C71">
        <w:rPr>
          <w:color w:val="000000" w:themeColor="text1"/>
        </w:rPr>
        <w:t>. После разработки индивидуального образовательного маршрута и адаптированной образовательной программы, педагоги и специалисты детского сада осуществляют их реализацию и ведут динамическое наблюдение за развитием каждого ребенка.</w:t>
      </w:r>
    </w:p>
    <w:p w:rsidR="00520270" w:rsidRPr="00913C71" w:rsidRDefault="00A70109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b/>
          <w:color w:val="000000" w:themeColor="text1"/>
        </w:rPr>
        <w:t>в</w:t>
      </w:r>
      <w:r w:rsidR="00520270" w:rsidRPr="00913C71">
        <w:rPr>
          <w:b/>
          <w:bCs/>
          <w:color w:val="000000" w:themeColor="text1"/>
        </w:rPr>
        <w:t xml:space="preserve">) Проведение подгрупповых и индивидуальных коррекционных занятий. 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В группе компенсирующей направленности реализуется адаптированная образовательная программа дошкольного образования для детей с ограниченными возможностями здоровья (задержкой психического развития) с учетом особенностей их психофизического развития, индивидуальных возможностей, обеспечивающая коррекцию нарушений развития и социальную адаптацию. 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Реализацию содержания образовательных областей «Художественно-эстетическое развитие», «Физическое развитие», «Социально-коммуникативное развитие» осуществляют воспитатели групп, музыкальные руководители, инструктор по физической культуре в рамках непосредственно образовательной деятельности, а также при проведении режимных моментов. 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Организация организованной образовательной деятельности в группах компенсирующей направленности осуществляется в подгрупповой и индивидуальной форме. Индивидуальная работа организуется на основе содержания индивидуального образовательного маршрута на каждого ребёнка, разработанного совместно учителем-дефектологом, узкими специалистами и воспитателями группы в соответствии с индивидуальными особенностями и уровнем развития каждого ребёнка. 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Групповые и подгрупповые занятия с детьми с ОВЗ могут содействовать решению как образовательных, так и коррекционно-развивающих задач. Решение образовательных задач по реализации Программы с квалифицированной коррекцией нарушений в развитии осуществляется как воспитателем группы, так и специалистом (дефектологом). </w:t>
      </w:r>
    </w:p>
    <w:p w:rsidR="00520270" w:rsidRPr="00913C71" w:rsidRDefault="00520270" w:rsidP="0052027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Тема, цель, содержание, методическая аранжировка занятий определяются в соответствии с рекомендациями специальных образовательных программ. </w:t>
      </w:r>
    </w:p>
    <w:p w:rsidR="00520270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Обязательным условием развития дошкольников с ЗПР является взаимодействие с другими детьми в микрогруппах, что формирует социальные навыки общения и взаимодействия. Педагоги способствуют взаимодействию детей в микрогруппах через организацию игровой, проектной и исследовательской деятельности. Дети, решая в микрогруппах общие задачи, учатся общаться, взаимодействовать друг с другом, согласовывать свои действия, находить совместные решения, разрешать конфликты. Педагог должен создавать условия, в которых ребёнок может самостоятельно развиваться во взаимодействии с другими детьми. Все виды деятельности детей при организации организованной образовательной деятельности должны выбираться с учётом индивидуальных программ коррекции. </w:t>
      </w:r>
    </w:p>
    <w:p w:rsidR="001A3B16" w:rsidRPr="00913C71" w:rsidRDefault="001A3B16" w:rsidP="00520270">
      <w:pPr>
        <w:pStyle w:val="Default"/>
        <w:spacing w:line="276" w:lineRule="auto"/>
        <w:ind w:firstLine="567"/>
        <w:jc w:val="both"/>
        <w:rPr>
          <w:b/>
          <w:bCs/>
          <w:color w:val="000000" w:themeColor="text1"/>
        </w:rPr>
      </w:pPr>
    </w:p>
    <w:p w:rsidR="00520270" w:rsidRPr="00913C71" w:rsidRDefault="00520270" w:rsidP="0052027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2.3.Особенности образовательной деятельности разных видов и культурных практик.</w:t>
      </w:r>
    </w:p>
    <w:p w:rsidR="00520270" w:rsidRPr="00913C71" w:rsidRDefault="00520270" w:rsidP="0052027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Формирование доброжелательных, внимательных отношений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Воспитание у детей доброжелательного и внимательного отношения к людям возможно только в том случае, если педагог сам относится к детям доброжелательно и внимательно, помогает конструктивно разрешать возникающие конфликты.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Для формирования у детей доброжелательного отношения к людям педагогу следует:</w:t>
      </w:r>
    </w:p>
    <w:p w:rsidR="00520270" w:rsidRPr="00913C71" w:rsidRDefault="00520270" w:rsidP="0086747D">
      <w:pPr>
        <w:pStyle w:val="aa"/>
        <w:numPr>
          <w:ilvl w:val="0"/>
          <w:numId w:val="36"/>
        </w:numPr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устанавливать понятные для детей правила взаимодействия;</w:t>
      </w:r>
    </w:p>
    <w:p w:rsidR="00520270" w:rsidRPr="00913C71" w:rsidRDefault="00520270" w:rsidP="0086747D">
      <w:pPr>
        <w:pStyle w:val="aa"/>
        <w:numPr>
          <w:ilvl w:val="0"/>
          <w:numId w:val="36"/>
        </w:numPr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 ситуации обсуждения правил, прояснения детьми их смысла;</w:t>
      </w:r>
    </w:p>
    <w:p w:rsidR="00520270" w:rsidRPr="00913C71" w:rsidRDefault="00520270" w:rsidP="0086747D">
      <w:pPr>
        <w:pStyle w:val="aa"/>
        <w:numPr>
          <w:ilvl w:val="0"/>
          <w:numId w:val="3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поддерживать инициативу детей старшего дошкольного возраста по созданию новых норм и правил (когда дети совместно предлагают правила для разрешения возникающих проблемных ситуаций).</w:t>
      </w:r>
    </w:p>
    <w:p w:rsidR="00520270" w:rsidRPr="00913C71" w:rsidRDefault="00520270" w:rsidP="0052027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развития самостоятельности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самостоятельности включает две стороны: адаптивную (умение понимать существующие социальные нормы и действовать в соответствии с ними) и активную (готовность принимать самостоятельные решения).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В ходе реализации Программы дошкольники получают позитивный социальный опыт создания и воплощения собственных замыслов. Педагоги создают атмосферу в группе, где каждый ребенок должен чувствовать, что его попытки пробовать новое, в том числе и при планировании собственной жизни в течение дня, будут поддержаны взрослыми.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Образовательная траектория группы по развитию самостоятельности детей выстраивается при условии, если педагог предоставляет детям:</w:t>
      </w:r>
    </w:p>
    <w:p w:rsidR="00520270" w:rsidRPr="00913C71" w:rsidRDefault="00520270" w:rsidP="0086747D">
      <w:pPr>
        <w:pStyle w:val="aa"/>
        <w:numPr>
          <w:ilvl w:val="0"/>
          <w:numId w:val="3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возможность для экспериментирования с различными объектами;</w:t>
      </w:r>
    </w:p>
    <w:p w:rsidR="00520270" w:rsidRPr="00913C71" w:rsidRDefault="00520270" w:rsidP="0086747D">
      <w:pPr>
        <w:pStyle w:val="aa"/>
        <w:numPr>
          <w:ilvl w:val="0"/>
          <w:numId w:val="3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возможность изменять и преобразовывать игровое пространство по собственному замыслу;</w:t>
      </w:r>
    </w:p>
    <w:p w:rsidR="00520270" w:rsidRPr="00913C71" w:rsidRDefault="00520270" w:rsidP="0086747D">
      <w:pPr>
        <w:pStyle w:val="aa"/>
        <w:numPr>
          <w:ilvl w:val="0"/>
          <w:numId w:val="3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при участии взрослого обсуждать важные события со сверстниками;</w:t>
      </w:r>
    </w:p>
    <w:p w:rsidR="00520270" w:rsidRPr="00913C71" w:rsidRDefault="00520270" w:rsidP="0086747D">
      <w:pPr>
        <w:pStyle w:val="aa"/>
        <w:numPr>
          <w:ilvl w:val="0"/>
          <w:numId w:val="3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совершать выбор и обосновывать его;</w:t>
      </w:r>
    </w:p>
    <w:p w:rsidR="00520270" w:rsidRPr="00913C71" w:rsidRDefault="00520270" w:rsidP="0086747D">
      <w:pPr>
        <w:pStyle w:val="aa"/>
        <w:numPr>
          <w:ilvl w:val="0"/>
          <w:numId w:val="3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предъявлять и обосновывать свою инициативу (замыслы, предложения и пр.);</w:t>
      </w:r>
    </w:p>
    <w:p w:rsidR="00520270" w:rsidRPr="00913C71" w:rsidRDefault="00520270" w:rsidP="0086747D">
      <w:pPr>
        <w:pStyle w:val="aa"/>
        <w:numPr>
          <w:ilvl w:val="0"/>
          <w:numId w:val="3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планировать собственные действия индивидуально и в малой группе, команде;</w:t>
      </w:r>
    </w:p>
    <w:p w:rsidR="00520270" w:rsidRPr="00913C71" w:rsidRDefault="00520270" w:rsidP="0086747D">
      <w:pPr>
        <w:pStyle w:val="aa"/>
        <w:numPr>
          <w:ilvl w:val="0"/>
          <w:numId w:val="3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оценивать результаты своих действий индивидуально и в малой группе, команде.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Для организации развития самостоятельности детей развивающая предметно- пространственная среда меняется в соответствии с интересами и проектами детей не реже, чем один раз в несколько недель. В группах дошкольного возраста развивающая предметно- пространственная среда разделена по уголкам, в которых дети находят себе занятия по собственному выбору и интересам. Игровые уголки предполагают наличие материала для организации индивидуальной и подгрупповой деятельности детей в количестве 3-6 человек.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Самостоятельность ребенка проявляется в определении содержания его деятельности в игровом уголке, подборе материала для организации этой деятельности, нахождении места для ее проведения и т.д.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развития свободной игровой деятельности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Игра — одно из наиболее ценных новообразований дошкольного возраста. Играя, ребенок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свободно и с удовольствием осваивает мир во всей его полноте — со стороны смыслов и норм, учась понимать правила и творчески преобразовывать их. Развитие свободной игровой деятельности требует поддержки со стороны взрослого. При этом роль педагога в игре зависит от возраста детей, уровня развития игровой деятельности, характера ситуации и пр. Педагог может выступать в игре и в роли активного участника, и в роли внимательного наблюдателя.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С целью развития игровой деятельности педагоги должны уметь:</w:t>
      </w:r>
    </w:p>
    <w:p w:rsidR="00520270" w:rsidRPr="00913C71" w:rsidRDefault="00520270" w:rsidP="0086747D">
      <w:pPr>
        <w:pStyle w:val="aa"/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 в течение дня условия для свободной игры детей;</w:t>
      </w:r>
    </w:p>
    <w:p w:rsidR="00520270" w:rsidRPr="00913C71" w:rsidRDefault="00520270" w:rsidP="0086747D">
      <w:pPr>
        <w:pStyle w:val="aa"/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определять игровые ситуации, в которых детям нужна косвенная помощь;</w:t>
      </w:r>
    </w:p>
    <w:p w:rsidR="00520270" w:rsidRPr="00913C71" w:rsidRDefault="00520270" w:rsidP="0086747D">
      <w:pPr>
        <w:pStyle w:val="aa"/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наблюдать за играющими детьми и понимать, какие именно события дня отражаются в игре;</w:t>
      </w:r>
    </w:p>
    <w:p w:rsidR="00520270" w:rsidRPr="00913C71" w:rsidRDefault="00520270" w:rsidP="0086747D">
      <w:pPr>
        <w:pStyle w:val="aa"/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отличать детей с развитой игровой деятельностью от тех, у кого игра развита слабо;</w:t>
      </w:r>
    </w:p>
    <w:p w:rsidR="00520270" w:rsidRPr="00913C71" w:rsidRDefault="00520270" w:rsidP="0086747D">
      <w:pPr>
        <w:pStyle w:val="aa"/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косвенно руководить игрой, если игра носит стереотипный характер (например, предлагать новые идеи или способы реализации детских идей).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Кроме того, педагоги должны знать детскую субкультуру: наиболее типичные роли и игры детей, понимать их значимость.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Воспитатели должны устанавливать взаимосвязь между игрой и другими видами деятельности.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Спонтанная игра является не столько средством для организации обучения, сколько самоценной деятельностью детей. Игровая развивающая предметно-пространственная среда должна стимулировать детскую активность и постоянно обновляться в соответствии с текущими интересами и инициативой детей. Игровое оборудование должно быть разнообразным и легко трансформируемым. Дети должны иметь возможность участвовать в создании и обновлении игровой среды. Возможность внести свой вклад в ее усовершенствование должны иметь и родители.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развития познавательной деятельности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Обучение наиболее эффективно тогда, когда ребенок занят значимым и интересным исследованием окружающего мира, в ходе которого он самостоятельно и при помощи взрослого совершает открытия. Педагог должен создавать ситуации, в которых может проявляться детская познавательная активность, а не просто воспроизведение информации. Ситуации, которые могут стимулировать познавательное развитие (то есть требующие от детей развития восприятия, мышления, воображения, памяти), возникают в повседневной жизни ребенка постоянно: на прогулках, во время еды, укладывания спать, одевания, подготовки к празднику и т. д.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Стимулировать детскую познавательную активность педагог может:</w:t>
      </w:r>
    </w:p>
    <w:p w:rsidR="00520270" w:rsidRPr="00913C71" w:rsidRDefault="00520270" w:rsidP="0086747D">
      <w:pPr>
        <w:pStyle w:val="aa"/>
        <w:numPr>
          <w:ilvl w:val="0"/>
          <w:numId w:val="3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регулярно предлагая детям вопросы, требующие не только воспроизведения информации, но и мышления;</w:t>
      </w:r>
    </w:p>
    <w:p w:rsidR="00520270" w:rsidRPr="00913C71" w:rsidRDefault="00520270" w:rsidP="0086747D">
      <w:pPr>
        <w:pStyle w:val="aa"/>
        <w:numPr>
          <w:ilvl w:val="0"/>
          <w:numId w:val="3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регулярно предлагая детям открытые, творческие вопросы, в том числе — проблемно-</w:t>
      </w:r>
    </w:p>
    <w:p w:rsidR="00520270" w:rsidRPr="00913C71" w:rsidRDefault="00520270" w:rsidP="0086747D">
      <w:pPr>
        <w:pStyle w:val="aa"/>
        <w:numPr>
          <w:ilvl w:val="0"/>
          <w:numId w:val="3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противоречивые ситуации, на которые могут быть даны разные ответы;</w:t>
      </w:r>
    </w:p>
    <w:p w:rsidR="00520270" w:rsidRPr="00913C71" w:rsidRDefault="00520270" w:rsidP="0086747D">
      <w:pPr>
        <w:pStyle w:val="aa"/>
        <w:numPr>
          <w:ilvl w:val="0"/>
          <w:numId w:val="3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обеспечивая в ходе обсуждения атмосферу поддержки и принятия;</w:t>
      </w:r>
    </w:p>
    <w:p w:rsidR="00520270" w:rsidRPr="00913C71" w:rsidRDefault="00520270" w:rsidP="0086747D">
      <w:pPr>
        <w:pStyle w:val="aa"/>
        <w:numPr>
          <w:ilvl w:val="0"/>
          <w:numId w:val="3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позволяя детям определиться с решением в ходе обсуждения той или иной ситуации;</w:t>
      </w:r>
    </w:p>
    <w:p w:rsidR="00520270" w:rsidRPr="00913C71" w:rsidRDefault="00520270" w:rsidP="0086747D">
      <w:pPr>
        <w:pStyle w:val="aa"/>
        <w:numPr>
          <w:ilvl w:val="0"/>
          <w:numId w:val="3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организуя обсуждения, в которых дети могут высказывать разные точки зрения по одному и тому же вопросу, помогая увидеть несовпадение точек зрения;</w:t>
      </w:r>
    </w:p>
    <w:p w:rsidR="00520270" w:rsidRPr="00913C71" w:rsidRDefault="00520270" w:rsidP="0086747D">
      <w:pPr>
        <w:pStyle w:val="aa"/>
        <w:numPr>
          <w:ilvl w:val="0"/>
          <w:numId w:val="3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строя обсуждение с учетом высказываний детей, которые могут изменить ход дискуссии;</w:t>
      </w:r>
    </w:p>
    <w:p w:rsidR="00520270" w:rsidRPr="00913C71" w:rsidRDefault="00520270" w:rsidP="0086747D">
      <w:pPr>
        <w:pStyle w:val="aa"/>
        <w:numPr>
          <w:ilvl w:val="0"/>
          <w:numId w:val="3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помогая детям обнаружить ошибки в своих рассуждениях;</w:t>
      </w:r>
    </w:p>
    <w:p w:rsidR="00520270" w:rsidRPr="00913C71" w:rsidRDefault="00520270" w:rsidP="0086747D">
      <w:pPr>
        <w:pStyle w:val="aa"/>
        <w:numPr>
          <w:ilvl w:val="0"/>
          <w:numId w:val="3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помогая организовать дискуссию;</w:t>
      </w:r>
    </w:p>
    <w:p w:rsidR="00520270" w:rsidRPr="00913C71" w:rsidRDefault="00520270" w:rsidP="0086747D">
      <w:pPr>
        <w:pStyle w:val="aa"/>
        <w:numPr>
          <w:ilvl w:val="0"/>
          <w:numId w:val="3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предлагая дополнительные средства (двигательные, образные, в т. ч. наглядные модели и символы), в тех случаях, когда детям трудно решить задачу.</w:t>
      </w:r>
    </w:p>
    <w:p w:rsidR="00520270" w:rsidRPr="00913C71" w:rsidRDefault="00520270" w:rsidP="00520270">
      <w:pPr>
        <w:spacing w:after="0" w:line="240" w:lineRule="auto"/>
        <w:ind w:left="6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20270" w:rsidRPr="00913C71" w:rsidRDefault="00520270" w:rsidP="0052027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Формы и методы стимулирования п</w:t>
      </w:r>
      <w:r w:rsidR="00585E54"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ознавательной активности детей 6</w:t>
      </w: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-7 лет</w:t>
      </w:r>
    </w:p>
    <w:p w:rsidR="00520270" w:rsidRPr="00913C71" w:rsidRDefault="00520270" w:rsidP="005202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67" w:type="dxa"/>
        <w:tblLook w:val="04A0" w:firstRow="1" w:lastRow="0" w:firstColumn="1" w:lastColumn="0" w:noHBand="0" w:noVBand="1"/>
      </w:tblPr>
      <w:tblGrid>
        <w:gridCol w:w="2547"/>
        <w:gridCol w:w="2416"/>
        <w:gridCol w:w="2545"/>
        <w:gridCol w:w="2259"/>
      </w:tblGrid>
      <w:tr w:rsidR="00520270" w:rsidRPr="00913C71" w:rsidTr="00727779">
        <w:tc>
          <w:tcPr>
            <w:tcW w:w="2547" w:type="dxa"/>
          </w:tcPr>
          <w:p w:rsidR="00520270" w:rsidRPr="00913C71" w:rsidRDefault="00520270" w:rsidP="0072777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Регламентированная образовательная</w:t>
            </w:r>
          </w:p>
          <w:p w:rsidR="00520270" w:rsidRPr="00913C71" w:rsidRDefault="00520270" w:rsidP="0072777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деятельность</w:t>
            </w:r>
          </w:p>
        </w:tc>
        <w:tc>
          <w:tcPr>
            <w:tcW w:w="2416" w:type="dxa"/>
          </w:tcPr>
          <w:p w:rsidR="00520270" w:rsidRPr="00913C71" w:rsidRDefault="00520270" w:rsidP="0072777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Совместная</w:t>
            </w:r>
          </w:p>
          <w:p w:rsidR="00520270" w:rsidRPr="00913C71" w:rsidRDefault="00520270" w:rsidP="0072777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деятельность с</w:t>
            </w:r>
          </w:p>
          <w:p w:rsidR="00520270" w:rsidRPr="00913C71" w:rsidRDefault="00520270" w:rsidP="0072777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детьми в ходе</w:t>
            </w:r>
          </w:p>
          <w:p w:rsidR="00520270" w:rsidRPr="00913C71" w:rsidRDefault="00520270" w:rsidP="0072777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режимных</w:t>
            </w:r>
          </w:p>
          <w:p w:rsidR="00520270" w:rsidRPr="00913C71" w:rsidRDefault="00520270" w:rsidP="0072777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моментов</w:t>
            </w:r>
          </w:p>
        </w:tc>
        <w:tc>
          <w:tcPr>
            <w:tcW w:w="2545" w:type="dxa"/>
          </w:tcPr>
          <w:p w:rsidR="00520270" w:rsidRPr="00913C71" w:rsidRDefault="00520270" w:rsidP="0072777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Самостоятельная</w:t>
            </w:r>
          </w:p>
          <w:p w:rsidR="00520270" w:rsidRPr="00913C71" w:rsidRDefault="00520270" w:rsidP="0072777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деятельность детей</w:t>
            </w:r>
          </w:p>
        </w:tc>
        <w:tc>
          <w:tcPr>
            <w:tcW w:w="2259" w:type="dxa"/>
          </w:tcPr>
          <w:p w:rsidR="00520270" w:rsidRPr="00913C71" w:rsidRDefault="00520270" w:rsidP="0072777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Взаимодействие с</w:t>
            </w:r>
          </w:p>
          <w:p w:rsidR="00520270" w:rsidRPr="00913C71" w:rsidRDefault="00520270" w:rsidP="0072777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родителями</w:t>
            </w:r>
          </w:p>
          <w:p w:rsidR="00520270" w:rsidRPr="00913C71" w:rsidRDefault="00520270" w:rsidP="0072777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воспитанников</w:t>
            </w:r>
          </w:p>
        </w:tc>
      </w:tr>
      <w:tr w:rsidR="00520270" w:rsidRPr="00913C71" w:rsidTr="00727779">
        <w:tc>
          <w:tcPr>
            <w:tcW w:w="2547" w:type="dxa"/>
          </w:tcPr>
          <w:p w:rsidR="00520270" w:rsidRPr="00913C71" w:rsidRDefault="00520270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Экспериментирование</w:t>
            </w:r>
          </w:p>
          <w:p w:rsidR="00520270" w:rsidRPr="00913C71" w:rsidRDefault="00520270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Моделирование</w:t>
            </w:r>
          </w:p>
          <w:p w:rsidR="00520270" w:rsidRPr="00913C71" w:rsidRDefault="00520270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Творческие задания</w:t>
            </w:r>
          </w:p>
          <w:p w:rsidR="00520270" w:rsidRPr="00913C71" w:rsidRDefault="00520270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Проектная исследовательская</w:t>
            </w:r>
          </w:p>
          <w:p w:rsidR="00520270" w:rsidRPr="00913C71" w:rsidRDefault="00520270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деятельность</w:t>
            </w:r>
          </w:p>
          <w:p w:rsidR="00520270" w:rsidRPr="00913C71" w:rsidRDefault="00520270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6" w:type="dxa"/>
          </w:tcPr>
          <w:p w:rsidR="00520270" w:rsidRPr="00913C71" w:rsidRDefault="00520270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Экологические</w:t>
            </w:r>
          </w:p>
          <w:p w:rsidR="00520270" w:rsidRPr="00913C71" w:rsidRDefault="00520270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опыты</w:t>
            </w:r>
          </w:p>
          <w:p w:rsidR="00520270" w:rsidRPr="00913C71" w:rsidRDefault="00520270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Наблюдения</w:t>
            </w:r>
          </w:p>
          <w:p w:rsidR="00520270" w:rsidRPr="00913C71" w:rsidRDefault="00520270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Проектная</w:t>
            </w:r>
          </w:p>
          <w:p w:rsidR="00520270" w:rsidRPr="00913C71" w:rsidRDefault="00520270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исследовательская</w:t>
            </w:r>
          </w:p>
          <w:p w:rsidR="00520270" w:rsidRPr="00913C71" w:rsidRDefault="00520270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деятельность</w:t>
            </w:r>
          </w:p>
        </w:tc>
        <w:tc>
          <w:tcPr>
            <w:tcW w:w="2545" w:type="dxa"/>
          </w:tcPr>
          <w:p w:rsidR="00520270" w:rsidRPr="00913C71" w:rsidRDefault="00520270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объектов,</w:t>
            </w:r>
          </w:p>
          <w:p w:rsidR="00520270" w:rsidRPr="00913C71" w:rsidRDefault="00520270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ситуаций, явлений на основе признаков</w:t>
            </w:r>
          </w:p>
          <w:p w:rsidR="00520270" w:rsidRPr="00913C71" w:rsidRDefault="00520270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(цвет, форма, размер, материал, назначение,</w:t>
            </w:r>
          </w:p>
          <w:p w:rsidR="00520270" w:rsidRPr="00913C71" w:rsidRDefault="00520270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расположение: часть- целое)</w:t>
            </w:r>
          </w:p>
        </w:tc>
        <w:tc>
          <w:tcPr>
            <w:tcW w:w="2259" w:type="dxa"/>
          </w:tcPr>
          <w:p w:rsidR="00520270" w:rsidRPr="00913C71" w:rsidRDefault="00520270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Проектная</w:t>
            </w:r>
          </w:p>
          <w:p w:rsidR="00520270" w:rsidRPr="00913C71" w:rsidRDefault="00520270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деятельность</w:t>
            </w:r>
          </w:p>
          <w:p w:rsidR="00520270" w:rsidRPr="00913C71" w:rsidRDefault="00520270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Выставки</w:t>
            </w:r>
          </w:p>
          <w:p w:rsidR="00520270" w:rsidRPr="00913C71" w:rsidRDefault="00520270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Экскурсии</w:t>
            </w:r>
          </w:p>
        </w:tc>
      </w:tr>
    </w:tbl>
    <w:p w:rsidR="00520270" w:rsidRPr="00913C71" w:rsidRDefault="00520270" w:rsidP="005202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20270" w:rsidRPr="00913C71" w:rsidRDefault="00520270" w:rsidP="0052027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 организации развивающей предметно-пространственной среды для развития познавательной деятельности.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Развивающая предметно - пространственная среда должна быть насыщенной, предоставлять ребенку возможность для активного исследования и решения задач, содержать современные материалы (конструкторы, материалы для формирования сенсорики, наборы для экспериментирования и пр.). Игровая предметно - пространственная среда предполагает гендерный подход, видовую классификацию игрового материала, пространственное распределение материала в соответствии с назначением игрового материала.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развития проектной деятельности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В дошкольном возрасте у детей должен появиться опыт создания собственного замысла и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воплощения своих проектов. В дошкольном возрасте дети могут задумывать и реализовывать исследовательские, творческие и нормативные проекты.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С целью развития проектной деятельности в группе следует создавать открытую атмосферу, которая вдохновляет детей на проектное действие и поощряет его. Необходимо регулярно выделять время для проектной деятельности, создавать условия для презентации проектов.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С целью развития проектной деятельности педагоги должны:</w:t>
      </w:r>
    </w:p>
    <w:p w:rsidR="00520270" w:rsidRPr="00913C71" w:rsidRDefault="00520270" w:rsidP="0086747D">
      <w:pPr>
        <w:pStyle w:val="aa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 проблемные ситуации, которые инициируют детское любопытство, стимулируют стремление к исследованию;</w:t>
      </w:r>
    </w:p>
    <w:p w:rsidR="00520270" w:rsidRPr="00913C71" w:rsidRDefault="00520270" w:rsidP="0086747D">
      <w:pPr>
        <w:pStyle w:val="aa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быть внимательными к детским вопросам, возникающим в разных ситуациях, регулярно</w:t>
      </w:r>
    </w:p>
    <w:p w:rsidR="00520270" w:rsidRPr="00913C71" w:rsidRDefault="00520270" w:rsidP="0086747D">
      <w:pPr>
        <w:pStyle w:val="aa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предлагать проектные образовательные ситуации в ответ на заданные детьми вопросы;</w:t>
      </w:r>
    </w:p>
    <w:p w:rsidR="00520270" w:rsidRPr="00913C71" w:rsidRDefault="00520270" w:rsidP="0086747D">
      <w:pPr>
        <w:pStyle w:val="aa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поддерживать детскую автономию: предлагать детям самим выдвигать проектные решения;</w:t>
      </w:r>
    </w:p>
    <w:p w:rsidR="00520270" w:rsidRPr="00913C71" w:rsidRDefault="00520270" w:rsidP="0086747D">
      <w:pPr>
        <w:pStyle w:val="aa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помогать детям планировать свою деятельность при выполнении своего замысла;</w:t>
      </w:r>
    </w:p>
    <w:p w:rsidR="00520270" w:rsidRPr="00913C71" w:rsidRDefault="00520270" w:rsidP="0086747D">
      <w:pPr>
        <w:pStyle w:val="aa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в ходе обсуждения предложенных детьми проектных решений поддерживать их идеи, делая акцент на новизне каждого предложенного варианта;</w:t>
      </w:r>
    </w:p>
    <w:p w:rsidR="00520270" w:rsidRPr="00913C71" w:rsidRDefault="00520270" w:rsidP="0086747D">
      <w:pPr>
        <w:pStyle w:val="aa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помогать детям сравнивать предложенные ими варианты решений,</w:t>
      </w:r>
    </w:p>
    <w:p w:rsidR="00520270" w:rsidRPr="00913C71" w:rsidRDefault="00520270" w:rsidP="0086747D">
      <w:pPr>
        <w:pStyle w:val="aa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аргументировать выбор варианта.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организации развивающей предметно-пространственной среды для развития проектной деятельности. Стимулируя детей к исследованию и творчеству, следует предлагать им большое количество увлекательных материалов и оборудования. Природа и ближайшее окружение — важные элементы среды исследования, содержащие множество явлений и объектов, которые можно использовать в совместной исследовательской деятельности воспитателей и детей.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В группах необходима организация мини-музеев для формирования коллекций по интересам детей и, исходя от их собственной инициативы, уголков юного исследователя, где сосредоточен материал и оборудование для проведения экспериментальной деятельности.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самовыражения средствами искусства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В дошкольном возрасте дети должны получить опыт осмысления происходящих событий и выражения своего отношения к ним при помощи культурных средств — линий, цвета, формы, звука, движения, сюжета и пр.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чтобы дети научились выражать себя средствами искусства, педагог должен:</w:t>
      </w:r>
    </w:p>
    <w:p w:rsidR="00520270" w:rsidRPr="00913C71" w:rsidRDefault="00520270" w:rsidP="0086747D">
      <w:pPr>
        <w:pStyle w:val="aa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планировать время в течение дня, когда дети могут создавать свои произведения;</w:t>
      </w:r>
    </w:p>
    <w:p w:rsidR="00520270" w:rsidRPr="00913C71" w:rsidRDefault="00520270" w:rsidP="0086747D">
      <w:pPr>
        <w:pStyle w:val="aa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 атмосферу принятия и поддержки во время занятий творческими видами деятельности;</w:t>
      </w:r>
    </w:p>
    <w:p w:rsidR="00520270" w:rsidRPr="00913C71" w:rsidRDefault="00520270" w:rsidP="0086747D">
      <w:pPr>
        <w:pStyle w:val="aa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оказывать помощь и поддержку в овладении необходимыми для занятий техническими</w:t>
      </w:r>
    </w:p>
    <w:p w:rsidR="00520270" w:rsidRPr="00913C71" w:rsidRDefault="00520270" w:rsidP="0086747D">
      <w:pPr>
        <w:pStyle w:val="aa"/>
        <w:numPr>
          <w:ilvl w:val="0"/>
          <w:numId w:val="41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навыками;</w:t>
      </w:r>
    </w:p>
    <w:p w:rsidR="00520270" w:rsidRPr="00913C71" w:rsidRDefault="00520270" w:rsidP="0086747D">
      <w:pPr>
        <w:pStyle w:val="aa"/>
        <w:numPr>
          <w:ilvl w:val="0"/>
          <w:numId w:val="41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предлагать такие задания, чтобы детские произведения не были стереотипными, отражали их замысел;</w:t>
      </w:r>
    </w:p>
    <w:p w:rsidR="00520270" w:rsidRPr="00913C71" w:rsidRDefault="00520270" w:rsidP="0086747D">
      <w:pPr>
        <w:pStyle w:val="aa"/>
        <w:numPr>
          <w:ilvl w:val="0"/>
          <w:numId w:val="41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поддерживать детскую инициативу в воплощении замысла и выборе необходимых для этого средств;</w:t>
      </w:r>
    </w:p>
    <w:p w:rsidR="00520270" w:rsidRPr="00913C71" w:rsidRDefault="00520270" w:rsidP="0086747D">
      <w:pPr>
        <w:pStyle w:val="aa"/>
        <w:numPr>
          <w:ilvl w:val="0"/>
          <w:numId w:val="41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организовывать события, мероприятия, выставки проектов, на которых дошкольники могут представить свои произведения для детей разных групп и родителей.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 организации развивающей предметно-пространственной среды для самовыражения средствами искусства.</w:t>
      </w: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Образовательная предметно-пространственная среда должна обеспечивать наличие необходимых материалов, возможность заниматься разными видами деятельности:  живописью,  рисунком,  игрой  на  музыкальных  инструментах,  пением, конструированием, актерским мастерством, танцем, различными видами народных ремесел, поделками по дереву, из глины и пр. В центрах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творчества детей имеет место быть материалам традиционного и нетрадиционного вида (разнообразные виды изобразительных материалов для рисования и лепки). В группах имеются центры музыки, где дети имеют возможность познакомиться со звучанием некоторых музыкальных инструментов, музыкальных игрушек, организовать совместные виды творчества.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физического развития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Физическое развитие очень важно для здоровья детей, потому что позволяет реализовать их врожденное стремление к движению. Становление детской идентичности, образа Я тесно связано с физическим развитием ребенка, с его ловкостью, подвижностью, активностью.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чтобы стимулировать физическое развитие детей, важно:</w:t>
      </w:r>
    </w:p>
    <w:p w:rsidR="00520270" w:rsidRPr="00913C71" w:rsidRDefault="00520270" w:rsidP="0086747D">
      <w:pPr>
        <w:pStyle w:val="aa"/>
        <w:numPr>
          <w:ilvl w:val="0"/>
          <w:numId w:val="41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ежедневно предоставлять детям возможность активно двигаться;</w:t>
      </w:r>
    </w:p>
    <w:p w:rsidR="00520270" w:rsidRPr="00913C71" w:rsidRDefault="00520270" w:rsidP="0086747D">
      <w:pPr>
        <w:pStyle w:val="aa"/>
        <w:numPr>
          <w:ilvl w:val="0"/>
          <w:numId w:val="41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обучать детей правилам безопасности;</w:t>
      </w:r>
    </w:p>
    <w:p w:rsidR="00520270" w:rsidRPr="00913C71" w:rsidRDefault="00520270" w:rsidP="0086747D">
      <w:pPr>
        <w:pStyle w:val="aa"/>
        <w:numPr>
          <w:ilvl w:val="0"/>
          <w:numId w:val="41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 доброжелательную атмосферу эмоционального принятия, способствующую проявлениям активности всех детей (в том числе и менее активных) в двигательной сфере;</w:t>
      </w:r>
    </w:p>
    <w:p w:rsidR="00520270" w:rsidRPr="00913C71" w:rsidRDefault="00520270" w:rsidP="0086747D">
      <w:pPr>
        <w:pStyle w:val="aa"/>
        <w:numPr>
          <w:ilvl w:val="0"/>
          <w:numId w:val="41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использовать различные методы обучения, помогающие детям с разным уровнем физического развития с удовольствием бегать, лазать, прыгать.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организации развивающей предметно-пространственной среды для физического развития. Развивающая предметно- пространственная 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 Игровая площадка должна предоставлять условия для развития крупной моторики.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Игровое пространство (как на площадке, так и в помещениях) должно быть трансформируемым (меняться в зависимости от игры и предоставлять достаточно места для двигательной активности).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Оборудование и материал по организации физической деятельности детей сосредоточен в спортивном зале и уголках физического развития в группах. Размещение материала в уголках физического развития предполагает использование его детьми в самостоятельной деятельности, на прогулке и в совместной деятельности с педагогом в режимные моменты.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20270" w:rsidRPr="00913C71" w:rsidRDefault="00520270" w:rsidP="0086747D">
      <w:pPr>
        <w:pStyle w:val="aa"/>
        <w:numPr>
          <w:ilvl w:val="1"/>
          <w:numId w:val="35"/>
        </w:num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Способы и направления поддержки детской инициативы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Детская инициатива проявляется в свободной самостоятельной деятельности детей по выбору и интересам.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Задачи воспитателя для развития детской инициативы и самостоятельности: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1. Развивать активный интерес детей к окружающему миру, стремление к получению новых знаний и умений;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2. Создавать разнообразные условия и ситуации, побуждающие детей к активному применению знаний, умений, способов деятельности в личном опыте;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3. Постоянно расширять область задач, которые дети решают самостоятельно; постепенно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выдвигать перед детьми более сложные задачи, требующие сообразительности, творчества, поиска новых подходов, поощрять детскую инициативу;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4. Тренировать волю детей, поддерживать желание преодолевать трудности, доводить начатое дело до конца;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5. Ориентировать дошкольников на получение хорошего результата;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6. Своевременно обратить особое внимание на детей, постоянно проявляющих небрежность, торопливость, равнодушие к результату, склонных не завершать работу;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7. Дозировать помощь детям. Если ситуация подобна той, в которой ребенок действовал раньше, но его сдерживает новизна обстановки, достаточно просто намекнуть, посоветовать вспомнить, как он действовал в аналогичном случае;</w:t>
      </w:r>
    </w:p>
    <w:p w:rsidR="00520270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8. Поддерживать у детей чувство гордости и радости от успешных самостоятельных действий, подчеркивать рост возможностей и достижений каждого ребенка, побуждать к проявлению инициативы и творчества.</w:t>
      </w:r>
    </w:p>
    <w:p w:rsidR="001A3B16" w:rsidRPr="00913C71" w:rsidRDefault="001A3B16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20270" w:rsidRPr="00913C71" w:rsidRDefault="00520270" w:rsidP="0052027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Поддержка детской инициативы в разных возрастных группах</w:t>
      </w:r>
    </w:p>
    <w:p w:rsidR="00520270" w:rsidRPr="00913C71" w:rsidRDefault="00520270" w:rsidP="001A3B1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(по О.А. Скоролуповой)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Подготовительный к школе возраст (от 6 до 7 лет)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Приоритетной сферой проявления детской инициативы является научение, расширение сфер собственной компетентности в различных областях практической предметной, в том числе орудийной, деятельности, а также информационная познавательная деятельность.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Для поддержки детской инициативы необходимо: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1.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деятельности;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2. Спокойно реагировать на неуспех ребенка и предлагать несколько вариантов исправления работы: повторное исполнение спустя некоторое время, доделывание, совершенствование деталей и т.п. Рассказывать детям о трудностях, которые педагоги испытывали при обучении новым видам деятельности;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3. Создавать ситуации, позволяющие ребенку реализовать свою компетентность, обретая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уважение и признание взрослых и сверстников;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4. Обращаться к детям с просьбой показать воспитателю те индивидуальные достижения, которые есть у каждого, и научить его добиваться таких же результатов;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5. Поддерживать чувство гордости за свой труд и удовлетворение его результатами;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6. Создавать условия для разнообразной самостоятельной творческой деятельности детей;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7. При необходимости помогать детям в решении проблем при организации игры;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8. Привлекать детей к планированию жизни группы на день, неделю, месяц. Учитывать и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реализовывать их пожелания и предложения;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9. Создавать условия и выделять время для самостоятельной творческой или познавательной деятельности детей по интересам;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10. Устраивать выставки и красиво оформлять постоянную экспозицию работ;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11. Организовывать концерты для выступления детей и взрослых.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b/>
          <w:bCs/>
          <w:color w:val="000000" w:themeColor="text1"/>
        </w:rPr>
      </w:pP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b/>
          <w:bCs/>
          <w:color w:val="000000" w:themeColor="text1"/>
        </w:rPr>
        <w:t xml:space="preserve">2.5. Система работы по взаимодействию с семьями воспитанников 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b/>
          <w:color w:val="000000" w:themeColor="text1"/>
        </w:rPr>
      </w:pPr>
      <w:r w:rsidRPr="00913C71">
        <w:rPr>
          <w:b/>
          <w:color w:val="000000" w:themeColor="text1"/>
        </w:rPr>
        <w:t xml:space="preserve">Цели: 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>- обеспечение права семьи на помощь в воспитании и образовании детей дошкольного возраста;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>- взаимодействие с семьей, вовлечение родителей в образовательный процесс для формирования у них компетентной педагогической позиции по отношению к собственному ребенку.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b/>
          <w:color w:val="000000" w:themeColor="text1"/>
        </w:rPr>
      </w:pPr>
      <w:r w:rsidRPr="00913C71">
        <w:rPr>
          <w:b/>
          <w:color w:val="000000" w:themeColor="text1"/>
        </w:rPr>
        <w:t>Задачи: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lastRenderedPageBreak/>
        <w:t>- способствовать выработке у педагогов уважительного отношения к традициям семейного воспитания детей и признание приоритетности родительского права в вопросах воспитания ребенка;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>- разъяснить родителям функции ДОО;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>- через разнообразные формы дифференцированной работы вовлечь родителей в воспитательно-образовательный процесс;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>- внедрить эффективные технологии сотрудничества с родителями, активизировать их участие в мероприятиях ДОО;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>- создать активную развивающую среду, обеспечивающую единые подходы к развитию личности в семье и в детском коллективе;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>- повысить родительскую компетентность в вопросах о закономерностях развития, воспитания, обучения детей;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- способствовать развитию толерантности в сознании родителей, педагогов и детей. 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>Принципы: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>- целенаправленность – ориентация на цели и приоритетные задачи образования родителей;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- адресность – учет специфичности образовательных потребностей семей дошкольников; 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>- доступность – учет возможностей членов семей освоить предусмотренный программой учебный материал;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>- индивидуализация – преобразование содержания, методов обучения и темпов освоения программы в зависимости от реального уровня знаний и умений членов семей;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>- участие заинтересованных сторон (педагогов и родителей) в инициировании, обсуждении и принятии решений, касающихся содержания образовательных программ.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b/>
          <w:color w:val="000000" w:themeColor="text1"/>
        </w:rPr>
      </w:pPr>
      <w:r w:rsidRPr="00913C71">
        <w:rPr>
          <w:b/>
          <w:color w:val="000000" w:themeColor="text1"/>
        </w:rPr>
        <w:t>Направления работы.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b/>
          <w:i/>
          <w:color w:val="000000" w:themeColor="text1"/>
        </w:rPr>
      </w:pPr>
      <w:r w:rsidRPr="00913C71">
        <w:rPr>
          <w:b/>
          <w:i/>
          <w:color w:val="000000" w:themeColor="text1"/>
        </w:rPr>
        <w:t>Информационно-аналитическое.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i/>
          <w:color w:val="000000" w:themeColor="text1"/>
        </w:rPr>
        <w:t>Содержание:</w:t>
      </w:r>
      <w:r w:rsidRPr="00913C71">
        <w:rPr>
          <w:color w:val="000000" w:themeColor="text1"/>
        </w:rPr>
        <w:t xml:space="preserve"> изучение семьи, выяснение образовательных потребностей родителей для согласования воспитательных воздействий на ребенка.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i/>
          <w:color w:val="000000" w:themeColor="text1"/>
        </w:rPr>
        <w:t>Виды деятельности:</w:t>
      </w:r>
      <w:r w:rsidRPr="00913C71">
        <w:rPr>
          <w:color w:val="000000" w:themeColor="text1"/>
        </w:rPr>
        <w:t xml:space="preserve"> анкетирование родителей и педагогов; наблюдение.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b/>
          <w:i/>
          <w:color w:val="000000" w:themeColor="text1"/>
        </w:rPr>
      </w:pPr>
      <w:r w:rsidRPr="00913C71">
        <w:rPr>
          <w:b/>
          <w:i/>
          <w:color w:val="000000" w:themeColor="text1"/>
        </w:rPr>
        <w:t>Познавательное.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i/>
          <w:color w:val="000000" w:themeColor="text1"/>
        </w:rPr>
        <w:t xml:space="preserve">Содержание: </w:t>
      </w:r>
      <w:r w:rsidRPr="00913C71">
        <w:rPr>
          <w:color w:val="000000" w:themeColor="text1"/>
        </w:rPr>
        <w:t>повышение педагогической культуры родителей.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i/>
          <w:color w:val="000000" w:themeColor="text1"/>
        </w:rPr>
        <w:t>Виды деятельности:</w:t>
      </w:r>
      <w:r w:rsidRPr="00913C71">
        <w:rPr>
          <w:color w:val="000000" w:themeColor="text1"/>
        </w:rPr>
        <w:t xml:space="preserve"> организация родительских собраний, консультаций специалистов, открытых занятий, дней открытых дверей, мастер-классов, семинаров, тренингов, проведение бесед, работа с родительскими комитетами, совместная проектная деятельность. 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b/>
          <w:i/>
          <w:color w:val="000000" w:themeColor="text1"/>
        </w:rPr>
      </w:pPr>
      <w:r w:rsidRPr="00913C71">
        <w:rPr>
          <w:b/>
          <w:i/>
          <w:color w:val="000000" w:themeColor="text1"/>
        </w:rPr>
        <w:t>Наглядно-информационное.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i/>
          <w:color w:val="000000" w:themeColor="text1"/>
        </w:rPr>
        <w:t xml:space="preserve">Содержание: </w:t>
      </w:r>
      <w:r w:rsidRPr="00913C71">
        <w:rPr>
          <w:color w:val="000000" w:themeColor="text1"/>
        </w:rPr>
        <w:t>пропаганда и популяризация российского дошкольного образования, признание общественностью положительного имиджа ДОО в социокультурной среде.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i/>
          <w:color w:val="000000" w:themeColor="text1"/>
        </w:rPr>
        <w:t>Виды деятельности:</w:t>
      </w:r>
      <w:r w:rsidRPr="00913C71">
        <w:rPr>
          <w:color w:val="000000" w:themeColor="text1"/>
        </w:rPr>
        <w:t xml:space="preserve"> оформление родительских уголков, папок-передвижек, портфолио группы, сайта МАДОУ, сайтов специалистов, создание фотомонтажей, стенных газет.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b/>
          <w:i/>
          <w:color w:val="000000" w:themeColor="text1"/>
        </w:rPr>
      </w:pPr>
      <w:r w:rsidRPr="00913C71">
        <w:rPr>
          <w:b/>
          <w:i/>
          <w:color w:val="000000" w:themeColor="text1"/>
        </w:rPr>
        <w:t>Досуговое.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i/>
          <w:color w:val="000000" w:themeColor="text1"/>
        </w:rPr>
        <w:t xml:space="preserve">Содержание: </w:t>
      </w:r>
      <w:r w:rsidRPr="00913C71">
        <w:rPr>
          <w:color w:val="000000" w:themeColor="text1"/>
        </w:rPr>
        <w:t>вовлечение родителей в воспитательно-образовательный процесс, создание активной развивающей среды, обеспечивающей единые подходы к развитию личности в семье и детском коллективе.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i/>
          <w:color w:val="000000" w:themeColor="text1"/>
        </w:rPr>
        <w:lastRenderedPageBreak/>
        <w:t xml:space="preserve">Виды деятельности: </w:t>
      </w:r>
      <w:r w:rsidRPr="00913C71">
        <w:rPr>
          <w:color w:val="000000" w:themeColor="text1"/>
        </w:rPr>
        <w:t>оформление выставок работ, организация субботников, праздников, досугов.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center"/>
        <w:rPr>
          <w:b/>
          <w:color w:val="000000" w:themeColor="text1"/>
        </w:rPr>
      </w:pPr>
      <w:r w:rsidRPr="00913C71">
        <w:rPr>
          <w:b/>
          <w:color w:val="000000" w:themeColor="text1"/>
        </w:rPr>
        <w:t>Содержание направлений работы с семьей по образовательным областям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center"/>
        <w:rPr>
          <w:b/>
          <w:i/>
          <w:color w:val="000000" w:themeColor="text1"/>
        </w:rPr>
      </w:pPr>
      <w:r w:rsidRPr="00913C71">
        <w:rPr>
          <w:b/>
          <w:i/>
          <w:color w:val="000000" w:themeColor="text1"/>
        </w:rPr>
        <w:t>Образовательная область «Социально-коммуникативное развитие»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12"/>
        <w:gridCol w:w="2661"/>
      </w:tblGrid>
      <w:tr w:rsidR="00520270" w:rsidRPr="00913C71" w:rsidTr="00727779">
        <w:tc>
          <w:tcPr>
            <w:tcW w:w="6912" w:type="dxa"/>
          </w:tcPr>
          <w:p w:rsidR="00520270" w:rsidRPr="00913C71" w:rsidRDefault="00520270" w:rsidP="00727779">
            <w:pPr>
              <w:pStyle w:val="Default"/>
              <w:spacing w:line="276" w:lineRule="auto"/>
              <w:ind w:firstLine="567"/>
              <w:jc w:val="center"/>
              <w:rPr>
                <w:i/>
                <w:color w:val="000000" w:themeColor="text1"/>
              </w:rPr>
            </w:pPr>
            <w:r w:rsidRPr="00913C71">
              <w:rPr>
                <w:i/>
                <w:color w:val="000000" w:themeColor="text1"/>
              </w:rPr>
              <w:t>Задачи:</w:t>
            </w:r>
          </w:p>
        </w:tc>
        <w:tc>
          <w:tcPr>
            <w:tcW w:w="2661" w:type="dxa"/>
          </w:tcPr>
          <w:p w:rsidR="00520270" w:rsidRPr="00913C71" w:rsidRDefault="00520270" w:rsidP="00727779">
            <w:pPr>
              <w:pStyle w:val="Default"/>
              <w:spacing w:line="276" w:lineRule="auto"/>
              <w:jc w:val="center"/>
              <w:rPr>
                <w:b/>
                <w:i/>
                <w:color w:val="000000" w:themeColor="text1"/>
              </w:rPr>
            </w:pPr>
            <w:r w:rsidRPr="00913C71">
              <w:rPr>
                <w:i/>
                <w:color w:val="000000" w:themeColor="text1"/>
              </w:rPr>
              <w:t>Виды деятельности:</w:t>
            </w:r>
          </w:p>
        </w:tc>
      </w:tr>
      <w:tr w:rsidR="00520270" w:rsidRPr="00913C71" w:rsidTr="00727779">
        <w:tc>
          <w:tcPr>
            <w:tcW w:w="6912" w:type="dxa"/>
          </w:tcPr>
          <w:p w:rsidR="00520270" w:rsidRPr="00913C71" w:rsidRDefault="00520270" w:rsidP="00727779">
            <w:pPr>
              <w:pStyle w:val="Default"/>
              <w:spacing w:line="276" w:lineRule="auto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- разъяснят родителям значение развития экологического сознания как условия всеобщей выживаемости;</w:t>
            </w:r>
          </w:p>
          <w:p w:rsidR="00520270" w:rsidRPr="00913C71" w:rsidRDefault="00520270" w:rsidP="00727779">
            <w:pPr>
              <w:pStyle w:val="Default"/>
              <w:spacing w:line="276" w:lineRule="auto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- знакомить родителей с опасными для здоровья ребенка ситуациями, возникающими дома, на даче, на дороге и правилами поведения в них;</w:t>
            </w:r>
          </w:p>
          <w:p w:rsidR="00520270" w:rsidRPr="00913C71" w:rsidRDefault="00520270" w:rsidP="00727779">
            <w:pPr>
              <w:pStyle w:val="Default"/>
              <w:spacing w:line="276" w:lineRule="auto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- информировать родителей о необходимости создания благоприятных и безопасных условий пребывания детей на улице и дома;</w:t>
            </w:r>
          </w:p>
          <w:p w:rsidR="00520270" w:rsidRPr="00913C71" w:rsidRDefault="00520270" w:rsidP="00727779">
            <w:pPr>
              <w:pStyle w:val="Default"/>
              <w:spacing w:line="276" w:lineRule="auto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- знакомить родителей с достижениями и трудностями общественного воспитания в детском саду;</w:t>
            </w:r>
          </w:p>
          <w:p w:rsidR="00520270" w:rsidRPr="00913C71" w:rsidRDefault="00520270" w:rsidP="00727779">
            <w:pPr>
              <w:pStyle w:val="Default"/>
              <w:spacing w:line="276" w:lineRule="auto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- разъяснять родителям значение матери, отца, дедушек, бабушек, воспитателей, детей в развитии взаимодействия ребенка с социумом, в понимании социальных норм поведения;</w:t>
            </w:r>
          </w:p>
          <w:p w:rsidR="00520270" w:rsidRPr="00913C71" w:rsidRDefault="00520270" w:rsidP="00727779">
            <w:pPr>
              <w:pStyle w:val="Default"/>
              <w:spacing w:line="276" w:lineRule="auto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- изучать традиции трудового воспитания, сложившиеся и развивающиеся в семьях воспитанников;</w:t>
            </w:r>
          </w:p>
          <w:p w:rsidR="00520270" w:rsidRPr="00913C71" w:rsidRDefault="00520270" w:rsidP="00727779">
            <w:pPr>
              <w:pStyle w:val="Default"/>
              <w:spacing w:line="276" w:lineRule="auto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- объяснять необходимость воспитания навыков самообслуживания, помощи взрослым; знакомить с лучшим опытом семейного трудового воспитания посредством выставок, мастер-классов и других форм взаимодействия;</w:t>
            </w:r>
          </w:p>
          <w:p w:rsidR="00520270" w:rsidRPr="00913C71" w:rsidRDefault="00520270" w:rsidP="00727779">
            <w:pPr>
              <w:pStyle w:val="Default"/>
              <w:spacing w:line="276" w:lineRule="auto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- убеждать взрослых в необходимости знакомить детей с домашним и профессиональным трудом, показать его результаты, обращать внимание на отношение членов семьи к труду;</w:t>
            </w:r>
          </w:p>
          <w:p w:rsidR="00520270" w:rsidRPr="00913C71" w:rsidRDefault="00520270" w:rsidP="00727779">
            <w:pPr>
              <w:pStyle w:val="Default"/>
              <w:spacing w:line="276" w:lineRule="auto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- ориентировать родителей на совместное с ребенком чтение литературы, посвященной различным профессиям, труду;</w:t>
            </w:r>
          </w:p>
          <w:p w:rsidR="00520270" w:rsidRPr="00913C71" w:rsidRDefault="00520270" w:rsidP="00727779">
            <w:pPr>
              <w:pStyle w:val="Default"/>
              <w:spacing w:line="276" w:lineRule="auto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- проводить совместные с родителями конкурсы, акции по благоустройству и озеленению территории детского сада.</w:t>
            </w:r>
          </w:p>
        </w:tc>
        <w:tc>
          <w:tcPr>
            <w:tcW w:w="2661" w:type="dxa"/>
          </w:tcPr>
          <w:p w:rsidR="00520270" w:rsidRPr="00913C71" w:rsidRDefault="00520270" w:rsidP="00727779">
            <w:pPr>
              <w:pStyle w:val="Default"/>
              <w:spacing w:line="276" w:lineRule="auto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Информации на темы «Безопасность детской игрушки», «Безопасность на детской площадке», «Для чего дошкольнику компьютер», «Игрушки для мальчиков и девочек», «Какие игрушки покупать детям», «Давайте поиграем вместе», Организация консультаций или бесед с родителями на темы «Как научить ребенка одеваться», «О воспитании самостоятельности у детей», «Дни добрых дел» (благоустройство группы, ремонт игрушек и т.п.), привлечение родителей к участию в субботниках, в конкурсах поделок и т.д.</w:t>
            </w:r>
          </w:p>
        </w:tc>
      </w:tr>
    </w:tbl>
    <w:p w:rsidR="00520270" w:rsidRPr="00913C71" w:rsidRDefault="00520270" w:rsidP="00520270">
      <w:pPr>
        <w:pStyle w:val="Default"/>
        <w:spacing w:line="276" w:lineRule="auto"/>
        <w:jc w:val="both"/>
        <w:rPr>
          <w:color w:val="000000" w:themeColor="text1"/>
        </w:rPr>
      </w:pPr>
    </w:p>
    <w:p w:rsidR="00520270" w:rsidRPr="00913C71" w:rsidRDefault="00520270" w:rsidP="00520270">
      <w:pPr>
        <w:pStyle w:val="Default"/>
        <w:spacing w:line="276" w:lineRule="auto"/>
        <w:ind w:firstLine="567"/>
        <w:jc w:val="center"/>
        <w:rPr>
          <w:b/>
          <w:i/>
          <w:color w:val="000000" w:themeColor="text1"/>
        </w:rPr>
      </w:pPr>
      <w:r w:rsidRPr="00913C71">
        <w:rPr>
          <w:b/>
          <w:i/>
          <w:color w:val="000000" w:themeColor="text1"/>
        </w:rPr>
        <w:t>Образовательная область «Художественно-эстетическое развитие»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54"/>
        <w:gridCol w:w="2519"/>
      </w:tblGrid>
      <w:tr w:rsidR="00520270" w:rsidRPr="00913C71" w:rsidTr="00727779">
        <w:tc>
          <w:tcPr>
            <w:tcW w:w="7054" w:type="dxa"/>
          </w:tcPr>
          <w:p w:rsidR="00520270" w:rsidRPr="00913C71" w:rsidRDefault="00520270" w:rsidP="00727779">
            <w:pPr>
              <w:pStyle w:val="Default"/>
              <w:spacing w:line="276" w:lineRule="auto"/>
              <w:jc w:val="center"/>
              <w:rPr>
                <w:color w:val="000000" w:themeColor="text1"/>
              </w:rPr>
            </w:pPr>
            <w:r w:rsidRPr="00913C71">
              <w:rPr>
                <w:i/>
                <w:color w:val="000000" w:themeColor="text1"/>
              </w:rPr>
              <w:t>Задачи:</w:t>
            </w:r>
          </w:p>
        </w:tc>
        <w:tc>
          <w:tcPr>
            <w:tcW w:w="2519" w:type="dxa"/>
          </w:tcPr>
          <w:p w:rsidR="00520270" w:rsidRPr="00913C71" w:rsidRDefault="00520270" w:rsidP="00727779">
            <w:pPr>
              <w:pStyle w:val="Default"/>
              <w:spacing w:line="276" w:lineRule="auto"/>
              <w:jc w:val="center"/>
              <w:rPr>
                <w:i/>
                <w:color w:val="000000" w:themeColor="text1"/>
              </w:rPr>
            </w:pPr>
            <w:r w:rsidRPr="00913C71">
              <w:rPr>
                <w:i/>
                <w:color w:val="000000" w:themeColor="text1"/>
              </w:rPr>
              <w:t>Виды деятельности:</w:t>
            </w:r>
          </w:p>
        </w:tc>
      </w:tr>
      <w:tr w:rsidR="00520270" w:rsidRPr="00913C71" w:rsidTr="00727779">
        <w:tc>
          <w:tcPr>
            <w:tcW w:w="7054" w:type="dxa"/>
          </w:tcPr>
          <w:p w:rsidR="00520270" w:rsidRPr="00913C71" w:rsidRDefault="00520270" w:rsidP="00727779">
            <w:pPr>
              <w:pStyle w:val="Default"/>
              <w:spacing w:line="276" w:lineRule="auto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- 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действительности, значимость раннего развития творческих способностей детей;</w:t>
            </w:r>
          </w:p>
          <w:p w:rsidR="00520270" w:rsidRPr="00913C71" w:rsidRDefault="00520270" w:rsidP="00727779">
            <w:pPr>
              <w:pStyle w:val="Default"/>
              <w:spacing w:line="276" w:lineRule="auto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- поддерживать стремление родителей развивать художественную деятельность детей в детском саду и дом; организовывать выставки семейного художественного творчества, выделяя творческие достижения взрослых и детей;</w:t>
            </w:r>
          </w:p>
          <w:p w:rsidR="00520270" w:rsidRPr="00913C71" w:rsidRDefault="00520270" w:rsidP="00727779">
            <w:pPr>
              <w:pStyle w:val="Default"/>
              <w:spacing w:line="276" w:lineRule="auto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lastRenderedPageBreak/>
              <w:t>- раскрывать возможности музыки как средства благоприятного воздействия на психическое здоровье детей;</w:t>
            </w:r>
          </w:p>
          <w:p w:rsidR="00520270" w:rsidRPr="00913C71" w:rsidRDefault="00520270" w:rsidP="00727779">
            <w:pPr>
              <w:pStyle w:val="Default"/>
              <w:spacing w:line="276" w:lineRule="auto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- вовлекать родителей в разнообразные формы совместной музыкально-художественной деятельности с детьми в детском саду, способствующие возникновению ярких эмоций, творческого вдохновения.</w:t>
            </w:r>
          </w:p>
        </w:tc>
        <w:tc>
          <w:tcPr>
            <w:tcW w:w="2519" w:type="dxa"/>
          </w:tcPr>
          <w:p w:rsidR="00520270" w:rsidRPr="00913C71" w:rsidRDefault="00520270" w:rsidP="00727779">
            <w:pPr>
              <w:pStyle w:val="Default"/>
              <w:spacing w:line="276" w:lineRule="auto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lastRenderedPageBreak/>
              <w:t xml:space="preserve">организация консультаций или бесед с родителями на темы «Спой, мама, песенку», «Давай, папа, потанцуем», «Как правильно слушать музыку», </w:t>
            </w:r>
            <w:r w:rsidRPr="00913C71">
              <w:rPr>
                <w:color w:val="000000" w:themeColor="text1"/>
              </w:rPr>
              <w:lastRenderedPageBreak/>
              <w:t>информация и музеях города, организация творческих мастерских, конкурсов.</w:t>
            </w:r>
          </w:p>
          <w:p w:rsidR="00520270" w:rsidRPr="00913C71" w:rsidRDefault="00520270" w:rsidP="00727779">
            <w:pPr>
              <w:pStyle w:val="Default"/>
              <w:spacing w:line="276" w:lineRule="auto"/>
              <w:rPr>
                <w:i/>
                <w:color w:val="000000" w:themeColor="text1"/>
              </w:rPr>
            </w:pPr>
          </w:p>
        </w:tc>
      </w:tr>
    </w:tbl>
    <w:p w:rsidR="00520270" w:rsidRPr="00913C71" w:rsidRDefault="00520270" w:rsidP="00520270">
      <w:pPr>
        <w:pStyle w:val="Default"/>
        <w:spacing w:line="276" w:lineRule="auto"/>
        <w:jc w:val="both"/>
        <w:rPr>
          <w:color w:val="000000" w:themeColor="text1"/>
        </w:rPr>
      </w:pP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Работа с детьми седьмого года жизни строится на систематизации полученных в непосредственной образовательной деятельности знаний, что создаст предпосылки для успешной подготовки детей к обучению в школе. Она предполагает не только совершенствование усвоенных детьми игровых, бытовых и других умений и навыков, но и развитие коммуникативных навыков в аспекте подготовки к школьному обучению. 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Специально для родителей детей, посещающих коррекционные группы, в групповой раздевалке оформлены родительские уголки. Материалы родительских уголков помогают родителям организовать развивающее общение с ребенком и дома, и на прогулке, содержат описание опытов, подвижных игр, художественные произведения для чтения и заучивания. 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Практикумы, мастер-классы организуются с целью выработки у родителей педагогических умений по воспитанию детей, эффективному расширению возникающих педагогических ситуаций, тренировка педагогического мышления. </w:t>
      </w:r>
    </w:p>
    <w:p w:rsidR="00E42E15" w:rsidRPr="00913C71" w:rsidRDefault="00520270" w:rsidP="0018182A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Проведение «Дней открытых дверей» нацелено на ознакомление родителей со спецификой дошкольного образования, позволяет избежать недопониманий, вызванных незнанием родителями специфики организации образовательного процесса детского сада. </w:t>
      </w:r>
    </w:p>
    <w:p w:rsidR="00E42E15" w:rsidRPr="00913C71" w:rsidRDefault="00E42E15" w:rsidP="00E42E1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42E15" w:rsidRPr="00913C71" w:rsidRDefault="00E42E15" w:rsidP="00E42E1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Взаимодействие с семьями воспитанников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0"/>
        <w:gridCol w:w="4138"/>
        <w:gridCol w:w="3624"/>
        <w:gridCol w:w="1360"/>
      </w:tblGrid>
      <w:tr w:rsidR="00E42E15" w:rsidRPr="00913C71" w:rsidTr="002904E2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Цель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42E15" w:rsidRPr="00913C71" w:rsidTr="002904E2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Составление социального портрета семьи</w:t>
            </w:r>
          </w:p>
        </w:tc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</w:tr>
      <w:tr w:rsidR="00E42E15" w:rsidRPr="00913C71" w:rsidTr="002904E2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Родительское собрание: «Седьмой год жизни – какой он?»   Как занять ребенка.</w:t>
            </w:r>
          </w:p>
        </w:tc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Дать характеристику особенностям развития детей седьмого года жизни. Дать совет как занять ребенка.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</w:p>
        </w:tc>
      </w:tr>
      <w:tr w:rsidR="00E42E15" w:rsidRPr="00913C71" w:rsidTr="002904E2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Беседы с родителями </w:t>
            </w: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 Соблюдение режима дня – важные условия для развития ребенка»</w:t>
            </w:r>
          </w:p>
        </w:tc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Познакомить детей с режимом дня детей седьмого года жизни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42E15" w:rsidRPr="00913C71" w:rsidTr="002904E2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Консультация «Как сделать дидактическую игру» </w:t>
            </w: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Консультация «Что должен знать и уметь будущий первоклассник</w:t>
            </w:r>
          </w:p>
        </w:tc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Привлекать родителей к пополнению и обогащения развивающей среды в группе. Познакомить родителей с программными задачами  воспитания  детей седьмого года жизни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42E15" w:rsidRPr="00913C71" w:rsidTr="002904E2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Утренник «Здравствуй, Осень»</w:t>
            </w: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«День Мамы»</w:t>
            </w: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Новогодний праздник»</w:t>
            </w: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«Широкая масленица»</w:t>
            </w: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«8 Марта»</w:t>
            </w: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 Выпуск в школу»</w:t>
            </w:r>
          </w:p>
        </w:tc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Доставить  удовольствие от увиденного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</w:tr>
      <w:tr w:rsidR="00E42E15" w:rsidRPr="00913C71" w:rsidTr="002904E2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E42E1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Выставки «Осенние фантазии»</w:t>
            </w: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«Любимые дедушки и бабушки»</w:t>
            </w: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«аппликация из жгутиков» </w:t>
            </w: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«Терем Д.М.»</w:t>
            </w: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«Мир мозайки»</w:t>
            </w: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 Мы поеприли космос»</w:t>
            </w: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 День Победы»</w:t>
            </w:r>
          </w:p>
        </w:tc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Привлекать родителей к </w:t>
            </w: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участию в выставках.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E42E1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Сентябрь </w:t>
            </w: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Октябрь</w:t>
            </w: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Ноябрь </w:t>
            </w: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Декабрь </w:t>
            </w: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</w:tr>
      <w:tr w:rsidR="00E42E15" w:rsidRPr="00913C71" w:rsidTr="002904E2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7.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Организация фотовыставки  </w:t>
            </w: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«Вот оно какое наше лето»</w:t>
            </w: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«Любимые бабушки и дедушки»</w:t>
            </w:r>
          </w:p>
          <w:p w:rsidR="00E42E15" w:rsidRPr="00913C71" w:rsidRDefault="00E42E15" w:rsidP="00E42E1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«День матери»:</w:t>
            </w:r>
          </w:p>
        </w:tc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Воспитание любви и уважения к матери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  <w:p w:rsidR="00E42E15" w:rsidRPr="00913C71" w:rsidRDefault="00E42E15" w:rsidP="00E42E1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</w:tr>
      <w:tr w:rsidR="00E42E15" w:rsidRPr="00913C71" w:rsidTr="002904E2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родительского уголка:</w:t>
            </w: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А)ширма «Артикуляционная гимнастика»</w:t>
            </w: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Б)папка «Растем здоровыми»</w:t>
            </w: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В) ширма «дорожное движение</w:t>
            </w: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Оформление стенда «Скоро в школу»</w:t>
            </w:r>
          </w:p>
        </w:tc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Довести до родителей информацию по оздоровлению детей и их безопасности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2E15" w:rsidRPr="00913C71" w:rsidRDefault="00E42E15" w:rsidP="00E42E1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 Апрель</w:t>
            </w:r>
          </w:p>
        </w:tc>
      </w:tr>
      <w:tr w:rsidR="00E42E15" w:rsidRPr="00913C71" w:rsidTr="002904E2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9..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Музыкально-спортивное развлечение ко «Дню защитника отечества»</w:t>
            </w:r>
          </w:p>
        </w:tc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Воспитание патриотических чувств у детей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Февраль </w:t>
            </w:r>
          </w:p>
        </w:tc>
      </w:tr>
      <w:tr w:rsidR="00E42E15" w:rsidRPr="00913C71" w:rsidTr="002904E2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Спортивный праздник: «папа, мама я  - спортивная семья!»</w:t>
            </w:r>
          </w:p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рисунков на асфальте «Пусть всегда будет солнце»</w:t>
            </w:r>
          </w:p>
        </w:tc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Привлекать родителей к участию в спортивных мероприятиях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Июнь </w:t>
            </w:r>
          </w:p>
        </w:tc>
      </w:tr>
      <w:tr w:rsidR="00E42E15" w:rsidRPr="00913C71" w:rsidTr="002904E2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Консультация «Ребенок на даче»</w:t>
            </w:r>
          </w:p>
        </w:tc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Напомнить родителям о сохранении здоровья и безопасности детей.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E15" w:rsidRPr="00913C71" w:rsidRDefault="00E42E15" w:rsidP="002904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Июль </w:t>
            </w:r>
          </w:p>
        </w:tc>
      </w:tr>
    </w:tbl>
    <w:p w:rsidR="00585E54" w:rsidRPr="00913C71" w:rsidRDefault="00585E54" w:rsidP="00520270">
      <w:pPr>
        <w:pStyle w:val="Default"/>
        <w:spacing w:line="276" w:lineRule="auto"/>
        <w:ind w:firstLine="567"/>
        <w:jc w:val="both"/>
        <w:rPr>
          <w:b/>
          <w:color w:val="000000" w:themeColor="text1"/>
        </w:rPr>
      </w:pPr>
    </w:p>
    <w:p w:rsidR="00F26427" w:rsidRPr="00913C71" w:rsidRDefault="00F26427" w:rsidP="0052027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2.6 Иные характеристики содержания программы</w:t>
      </w:r>
    </w:p>
    <w:p w:rsidR="00520270" w:rsidRPr="00913C71" w:rsidRDefault="00520270" w:rsidP="0052027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Характеристика физкультурно-оздоровительной деятельности с воспитанниками </w:t>
      </w:r>
    </w:p>
    <w:p w:rsidR="00520270" w:rsidRPr="00913C71" w:rsidRDefault="00520270" w:rsidP="0052027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ДОУ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Программа предусматривает создание в Учреждении  благоприятных условий необходимых для полноценного  физического  развития  и  укрепления  здоровья  обучающихся:  режим  дня, ежедневное  пребывание  на  свежем  воздухе,  проведение  утренней  гимнастики,  закаливающих мероприятий,  дыхательной  гимнастики  после  сна,  подвижные  игры  и  физкультминутки, физкультурные  развлечения,  занятия  в  музыкальном  и  физкультурном  зале  и  на  открытом воздухе. 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Физкультурно-оздоровительная работа в учреждении представлена режимом двигательной 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активности групп и системой закаливания.</w:t>
      </w:r>
    </w:p>
    <w:p w:rsidR="00520270" w:rsidRPr="00913C71" w:rsidRDefault="00520270" w:rsidP="0052027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520270" w:rsidRPr="00913C71" w:rsidSect="00727779">
          <w:footerReference w:type="default" r:id="rId9"/>
          <w:pgSz w:w="11906" w:h="16838"/>
          <w:pgMar w:top="1134" w:right="851" w:bottom="1134" w:left="1559" w:header="708" w:footer="708" w:gutter="0"/>
          <w:cols w:space="708"/>
          <w:docGrid w:linePitch="360"/>
        </w:sectPr>
      </w:pPr>
    </w:p>
    <w:p w:rsidR="00520270" w:rsidRPr="00913C71" w:rsidRDefault="00520270" w:rsidP="0052027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Режим двигательной активности МБДОУ «Детский сад №131»</w:t>
      </w:r>
    </w:p>
    <w:p w:rsidR="00520270" w:rsidRPr="00913C71" w:rsidRDefault="00520270" w:rsidP="0018182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center" w:tblpY="-19"/>
        <w:tblW w:w="5036" w:type="dxa"/>
        <w:tblLayout w:type="fixed"/>
        <w:tblLook w:val="04A0" w:firstRow="1" w:lastRow="0" w:firstColumn="1" w:lastColumn="0" w:noHBand="0" w:noVBand="1"/>
      </w:tblPr>
      <w:tblGrid>
        <w:gridCol w:w="2518"/>
        <w:gridCol w:w="2518"/>
      </w:tblGrid>
      <w:tr w:rsidR="0018182A" w:rsidRPr="00913C71" w:rsidTr="0018182A">
        <w:trPr>
          <w:trHeight w:val="562"/>
        </w:trPr>
        <w:tc>
          <w:tcPr>
            <w:tcW w:w="2518" w:type="dxa"/>
          </w:tcPr>
          <w:p w:rsidR="0018182A" w:rsidRPr="00913C71" w:rsidRDefault="0018182A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Форма организации</w:t>
            </w:r>
          </w:p>
        </w:tc>
        <w:tc>
          <w:tcPr>
            <w:tcW w:w="2518" w:type="dxa"/>
          </w:tcPr>
          <w:p w:rsidR="0018182A" w:rsidRPr="00913C71" w:rsidRDefault="0018182A" w:rsidP="0018182A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Подготовит.</w:t>
            </w:r>
          </w:p>
          <w:p w:rsidR="0018182A" w:rsidRPr="00913C71" w:rsidRDefault="0018182A" w:rsidP="0018182A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</w:t>
            </w:r>
          </w:p>
        </w:tc>
      </w:tr>
      <w:tr w:rsidR="0018182A" w:rsidRPr="00913C71" w:rsidTr="0018182A">
        <w:trPr>
          <w:trHeight w:val="1366"/>
        </w:trPr>
        <w:tc>
          <w:tcPr>
            <w:tcW w:w="2518" w:type="dxa"/>
          </w:tcPr>
          <w:p w:rsidR="0018182A" w:rsidRPr="00913C71" w:rsidRDefault="0018182A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Организованная образовательная деятельность –физическая  культура</w:t>
            </w:r>
          </w:p>
        </w:tc>
        <w:tc>
          <w:tcPr>
            <w:tcW w:w="2518" w:type="dxa"/>
          </w:tcPr>
          <w:p w:rsidR="0018182A" w:rsidRPr="00913C71" w:rsidRDefault="0018182A" w:rsidP="0018182A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раза в неделю</w:t>
            </w:r>
          </w:p>
          <w:p w:rsidR="0018182A" w:rsidRPr="00913C71" w:rsidRDefault="0018182A" w:rsidP="0018182A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 в помещении)-30 мин.</w:t>
            </w:r>
          </w:p>
          <w:p w:rsidR="0018182A" w:rsidRPr="00913C71" w:rsidRDefault="0018182A" w:rsidP="0018182A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на воздухе</w:t>
            </w:r>
          </w:p>
        </w:tc>
      </w:tr>
      <w:tr w:rsidR="0018182A" w:rsidRPr="00913C71" w:rsidTr="0018182A">
        <w:trPr>
          <w:trHeight w:val="546"/>
        </w:trPr>
        <w:tc>
          <w:tcPr>
            <w:tcW w:w="2518" w:type="dxa"/>
          </w:tcPr>
          <w:p w:rsidR="0018182A" w:rsidRPr="00913C71" w:rsidRDefault="0018182A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Утренняя гимнастика</w:t>
            </w:r>
          </w:p>
        </w:tc>
        <w:tc>
          <w:tcPr>
            <w:tcW w:w="2518" w:type="dxa"/>
          </w:tcPr>
          <w:p w:rsidR="0018182A" w:rsidRPr="00913C71" w:rsidRDefault="0018182A" w:rsidP="0018182A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  <w:p w:rsidR="0018182A" w:rsidRPr="00913C71" w:rsidRDefault="0018182A" w:rsidP="0018182A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8.05 – 8.15 (8 -10 мин.)</w:t>
            </w:r>
          </w:p>
        </w:tc>
      </w:tr>
      <w:tr w:rsidR="0018182A" w:rsidRPr="00913C71" w:rsidTr="002904E2">
        <w:trPr>
          <w:trHeight w:val="526"/>
        </w:trPr>
        <w:tc>
          <w:tcPr>
            <w:tcW w:w="2518" w:type="dxa"/>
          </w:tcPr>
          <w:p w:rsidR="0018182A" w:rsidRPr="00913C71" w:rsidRDefault="0018182A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Физкультминутки</w:t>
            </w:r>
          </w:p>
        </w:tc>
        <w:tc>
          <w:tcPr>
            <w:tcW w:w="2518" w:type="dxa"/>
          </w:tcPr>
          <w:p w:rsidR="0018182A" w:rsidRPr="00913C71" w:rsidRDefault="0018182A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8182A" w:rsidRPr="00913C71" w:rsidTr="0018182A">
        <w:trPr>
          <w:trHeight w:val="504"/>
        </w:trPr>
        <w:tc>
          <w:tcPr>
            <w:tcW w:w="2518" w:type="dxa"/>
          </w:tcPr>
          <w:p w:rsidR="0018182A" w:rsidRPr="00913C71" w:rsidRDefault="0018182A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Упражнения после дневного сна</w:t>
            </w:r>
          </w:p>
        </w:tc>
        <w:tc>
          <w:tcPr>
            <w:tcW w:w="2518" w:type="dxa"/>
          </w:tcPr>
          <w:p w:rsidR="0018182A" w:rsidRPr="00913C71" w:rsidRDefault="0018182A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8182A" w:rsidRPr="00913C71" w:rsidTr="0018182A">
        <w:trPr>
          <w:trHeight w:val="546"/>
        </w:trPr>
        <w:tc>
          <w:tcPr>
            <w:tcW w:w="2518" w:type="dxa"/>
          </w:tcPr>
          <w:p w:rsidR="0018182A" w:rsidRPr="00913C71" w:rsidRDefault="0018182A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Подвижные игры вне ООД</w:t>
            </w:r>
          </w:p>
        </w:tc>
        <w:tc>
          <w:tcPr>
            <w:tcW w:w="2518" w:type="dxa"/>
          </w:tcPr>
          <w:p w:rsidR="0018182A" w:rsidRPr="00913C71" w:rsidRDefault="0018182A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8182A" w:rsidRPr="00913C71" w:rsidTr="0018182A">
        <w:trPr>
          <w:trHeight w:val="827"/>
        </w:trPr>
        <w:tc>
          <w:tcPr>
            <w:tcW w:w="2518" w:type="dxa"/>
          </w:tcPr>
          <w:p w:rsidR="0018182A" w:rsidRPr="00913C71" w:rsidRDefault="0018182A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двигательная активность</w:t>
            </w:r>
          </w:p>
        </w:tc>
        <w:tc>
          <w:tcPr>
            <w:tcW w:w="2518" w:type="dxa"/>
          </w:tcPr>
          <w:p w:rsidR="0018182A" w:rsidRPr="00913C71" w:rsidRDefault="0018182A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8182A" w:rsidRPr="00913C71" w:rsidTr="0018182A">
        <w:trPr>
          <w:trHeight w:val="574"/>
        </w:trPr>
        <w:tc>
          <w:tcPr>
            <w:tcW w:w="2518" w:type="dxa"/>
          </w:tcPr>
          <w:p w:rsidR="0018182A" w:rsidRPr="00913C71" w:rsidRDefault="0018182A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Физкультурный досуг</w:t>
            </w:r>
          </w:p>
        </w:tc>
        <w:tc>
          <w:tcPr>
            <w:tcW w:w="2518" w:type="dxa"/>
          </w:tcPr>
          <w:p w:rsidR="0018182A" w:rsidRPr="00913C71" w:rsidRDefault="0018182A" w:rsidP="001818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раз в месяц </w:t>
            </w:r>
          </w:p>
          <w:p w:rsidR="0018182A" w:rsidRPr="00913C71" w:rsidRDefault="0018182A" w:rsidP="001818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40мин</w:t>
            </w:r>
          </w:p>
        </w:tc>
      </w:tr>
      <w:tr w:rsidR="0018182A" w:rsidRPr="00913C71" w:rsidTr="0018182A">
        <w:trPr>
          <w:trHeight w:val="696"/>
        </w:trPr>
        <w:tc>
          <w:tcPr>
            <w:tcW w:w="2518" w:type="dxa"/>
          </w:tcPr>
          <w:p w:rsidR="0018182A" w:rsidRPr="00913C71" w:rsidRDefault="0018182A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Физкультурный праздник</w:t>
            </w:r>
          </w:p>
        </w:tc>
        <w:tc>
          <w:tcPr>
            <w:tcW w:w="2518" w:type="dxa"/>
          </w:tcPr>
          <w:p w:rsidR="0018182A" w:rsidRPr="00913C71" w:rsidRDefault="0018182A" w:rsidP="001818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раза в год (зимой и летом) </w:t>
            </w:r>
          </w:p>
          <w:p w:rsidR="0018182A" w:rsidRPr="00913C71" w:rsidRDefault="0018182A" w:rsidP="001818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 60 мин</w:t>
            </w:r>
          </w:p>
        </w:tc>
      </w:tr>
      <w:tr w:rsidR="0018182A" w:rsidRPr="00913C71" w:rsidTr="0018182A">
        <w:trPr>
          <w:trHeight w:val="281"/>
        </w:trPr>
        <w:tc>
          <w:tcPr>
            <w:tcW w:w="2518" w:type="dxa"/>
          </w:tcPr>
          <w:p w:rsidR="0018182A" w:rsidRPr="00913C71" w:rsidRDefault="0018182A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здоровья</w:t>
            </w:r>
          </w:p>
        </w:tc>
        <w:tc>
          <w:tcPr>
            <w:tcW w:w="2518" w:type="dxa"/>
          </w:tcPr>
          <w:p w:rsidR="0018182A" w:rsidRPr="00913C71" w:rsidRDefault="0018182A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квартал</w:t>
            </w:r>
          </w:p>
        </w:tc>
      </w:tr>
      <w:tr w:rsidR="0018182A" w:rsidRPr="00913C71" w:rsidTr="0018182A">
        <w:trPr>
          <w:trHeight w:val="1392"/>
        </w:trPr>
        <w:tc>
          <w:tcPr>
            <w:tcW w:w="2518" w:type="dxa"/>
          </w:tcPr>
          <w:p w:rsidR="0018182A" w:rsidRPr="00913C71" w:rsidRDefault="0018182A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ООД по физическому развитию в индивидуальной форме</w:t>
            </w:r>
          </w:p>
        </w:tc>
        <w:tc>
          <w:tcPr>
            <w:tcW w:w="2518" w:type="dxa"/>
          </w:tcPr>
          <w:p w:rsidR="0018182A" w:rsidRPr="00913C71" w:rsidRDefault="0018182A" w:rsidP="001818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  <w:p w:rsidR="0018182A" w:rsidRPr="00913C71" w:rsidRDefault="0018182A" w:rsidP="001818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 мин.(утром и вечером)</w:t>
            </w:r>
          </w:p>
        </w:tc>
      </w:tr>
      <w:tr w:rsidR="0018182A" w:rsidRPr="00913C71" w:rsidTr="0018182A">
        <w:trPr>
          <w:trHeight w:val="546"/>
        </w:trPr>
        <w:tc>
          <w:tcPr>
            <w:tcW w:w="2518" w:type="dxa"/>
          </w:tcPr>
          <w:p w:rsidR="0018182A" w:rsidRPr="00913C71" w:rsidRDefault="0018182A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Физ. упражнения на воздухе</w:t>
            </w:r>
          </w:p>
        </w:tc>
        <w:tc>
          <w:tcPr>
            <w:tcW w:w="2518" w:type="dxa"/>
          </w:tcPr>
          <w:p w:rsidR="0018182A" w:rsidRPr="00913C71" w:rsidRDefault="0018182A" w:rsidP="001818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  <w:p w:rsidR="0018182A" w:rsidRPr="00913C71" w:rsidRDefault="0018182A" w:rsidP="001818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мин.</w:t>
            </w:r>
          </w:p>
        </w:tc>
      </w:tr>
      <w:tr w:rsidR="0018182A" w:rsidRPr="00913C71" w:rsidTr="0018182A">
        <w:trPr>
          <w:trHeight w:val="546"/>
        </w:trPr>
        <w:tc>
          <w:tcPr>
            <w:tcW w:w="2518" w:type="dxa"/>
          </w:tcPr>
          <w:p w:rsidR="0018182A" w:rsidRPr="00913C71" w:rsidRDefault="0018182A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Пальчиковая гимнастика</w:t>
            </w:r>
          </w:p>
        </w:tc>
        <w:tc>
          <w:tcPr>
            <w:tcW w:w="2518" w:type="dxa"/>
          </w:tcPr>
          <w:p w:rsidR="0018182A" w:rsidRPr="00913C71" w:rsidRDefault="0018182A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8182A" w:rsidRPr="00913C71" w:rsidTr="0018182A">
        <w:trPr>
          <w:trHeight w:val="1110"/>
        </w:trPr>
        <w:tc>
          <w:tcPr>
            <w:tcW w:w="2518" w:type="dxa"/>
          </w:tcPr>
          <w:p w:rsidR="0018182A" w:rsidRPr="00913C71" w:rsidRDefault="0018182A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Спортивные игры (элементы на прогулке -1 половина дня)</w:t>
            </w:r>
          </w:p>
        </w:tc>
        <w:tc>
          <w:tcPr>
            <w:tcW w:w="2518" w:type="dxa"/>
          </w:tcPr>
          <w:p w:rsidR="0018182A" w:rsidRPr="00913C71" w:rsidRDefault="0018182A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мин</w:t>
            </w:r>
          </w:p>
        </w:tc>
      </w:tr>
    </w:tbl>
    <w:p w:rsidR="00520270" w:rsidRPr="00913C71" w:rsidRDefault="00520270" w:rsidP="0052027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520270" w:rsidRPr="00913C71" w:rsidSect="00727779">
          <w:pgSz w:w="11906" w:h="16838"/>
          <w:pgMar w:top="1134" w:right="851" w:bottom="1134" w:left="1559" w:header="709" w:footer="709" w:gutter="0"/>
          <w:cols w:space="708"/>
          <w:docGrid w:linePitch="360"/>
        </w:sectPr>
      </w:pPr>
    </w:p>
    <w:p w:rsidR="00520270" w:rsidRPr="00913C71" w:rsidRDefault="00520270" w:rsidP="0052027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Система закаливания  в МБДОУ «Детский сад №131» на холодный период</w:t>
      </w:r>
    </w:p>
    <w:tbl>
      <w:tblPr>
        <w:tblpPr w:leftFromText="180" w:rightFromText="180" w:vertAnchor="text" w:horzAnchor="margin" w:tblpY="1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520270" w:rsidRPr="00913C71" w:rsidTr="00727779">
        <w:tc>
          <w:tcPr>
            <w:tcW w:w="3190" w:type="dxa"/>
          </w:tcPr>
          <w:p w:rsidR="00520270" w:rsidRPr="00913C71" w:rsidRDefault="00520270" w:rsidP="0072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Процедура</w:t>
            </w:r>
          </w:p>
        </w:tc>
        <w:tc>
          <w:tcPr>
            <w:tcW w:w="3190" w:type="dxa"/>
          </w:tcPr>
          <w:p w:rsidR="00520270" w:rsidRPr="00913C71" w:rsidRDefault="00520270" w:rsidP="0072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Время проведения</w:t>
            </w:r>
          </w:p>
        </w:tc>
        <w:tc>
          <w:tcPr>
            <w:tcW w:w="3191" w:type="dxa"/>
          </w:tcPr>
          <w:p w:rsidR="00520270" w:rsidRPr="00913C71" w:rsidRDefault="00520270" w:rsidP="0072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Продолжительность</w:t>
            </w:r>
          </w:p>
        </w:tc>
      </w:tr>
      <w:tr w:rsidR="00520270" w:rsidRPr="00913C71" w:rsidTr="00727779">
        <w:trPr>
          <w:trHeight w:val="285"/>
        </w:trPr>
        <w:tc>
          <w:tcPr>
            <w:tcW w:w="3190" w:type="dxa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Оптимальный режим дня</w:t>
            </w:r>
          </w:p>
        </w:tc>
        <w:tc>
          <w:tcPr>
            <w:tcW w:w="6381" w:type="dxa"/>
            <w:gridSpan w:val="2"/>
          </w:tcPr>
          <w:p w:rsidR="00520270" w:rsidRPr="00913C71" w:rsidRDefault="00520270" w:rsidP="0072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См. режим дня (холодный период)</w:t>
            </w:r>
          </w:p>
        </w:tc>
      </w:tr>
      <w:tr w:rsidR="00520270" w:rsidRPr="00913C71" w:rsidTr="00727779">
        <w:trPr>
          <w:trHeight w:val="589"/>
        </w:trPr>
        <w:tc>
          <w:tcPr>
            <w:tcW w:w="3190" w:type="dxa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Рациональное питание</w:t>
            </w:r>
          </w:p>
        </w:tc>
        <w:tc>
          <w:tcPr>
            <w:tcW w:w="6381" w:type="dxa"/>
            <w:gridSpan w:val="2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Сбалансированное питание в соответствии с физиологическими особенностями детей и на основании 10-дневного меню</w:t>
            </w:r>
          </w:p>
        </w:tc>
      </w:tr>
      <w:tr w:rsidR="00520270" w:rsidRPr="00913C71" w:rsidTr="00727779">
        <w:tc>
          <w:tcPr>
            <w:tcW w:w="3190" w:type="dxa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Физкультурное занятие</w:t>
            </w:r>
          </w:p>
        </w:tc>
        <w:tc>
          <w:tcPr>
            <w:tcW w:w="3190" w:type="dxa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соответствии с СанПиН и на основании расписания образовательной деятельности</w:t>
            </w:r>
          </w:p>
        </w:tc>
        <w:tc>
          <w:tcPr>
            <w:tcW w:w="3191" w:type="dxa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раза в неделю:</w:t>
            </w:r>
          </w:p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до 5-ти лет – три раза в неделю в музыкально/физкультурном зале;</w:t>
            </w:r>
          </w:p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 5-ти лет- два раза в неделю в музыкально/физкультурном зале, один раз на воздухе</w:t>
            </w:r>
          </w:p>
        </w:tc>
      </w:tr>
      <w:tr w:rsidR="00520270" w:rsidRPr="00913C71" w:rsidTr="00727779">
        <w:tc>
          <w:tcPr>
            <w:tcW w:w="3190" w:type="dxa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Правильно организованная ежедневная прогулка</w:t>
            </w:r>
          </w:p>
        </w:tc>
        <w:tc>
          <w:tcPr>
            <w:tcW w:w="3190" w:type="dxa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реже двух раз в день</w:t>
            </w:r>
          </w:p>
        </w:tc>
        <w:tc>
          <w:tcPr>
            <w:tcW w:w="3191" w:type="dxa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менее 3 часов в день,  при температуре  ниже 15 градусов, скорости ветра более 7 м/с длительность прогулки сокращается</w:t>
            </w:r>
          </w:p>
        </w:tc>
      </w:tr>
      <w:tr w:rsidR="00520270" w:rsidRPr="00913C71" w:rsidTr="00727779">
        <w:tc>
          <w:tcPr>
            <w:tcW w:w="3190" w:type="dxa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Дневной сон в хорошо проветриваемом помещении</w:t>
            </w:r>
          </w:p>
        </w:tc>
        <w:tc>
          <w:tcPr>
            <w:tcW w:w="6381" w:type="dxa"/>
            <w:gridSpan w:val="2"/>
          </w:tcPr>
          <w:p w:rsidR="00520270" w:rsidRPr="00913C71" w:rsidRDefault="00520270" w:rsidP="0072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соответствии с режимом дня</w:t>
            </w:r>
          </w:p>
        </w:tc>
      </w:tr>
      <w:tr w:rsidR="00520270" w:rsidRPr="00913C71" w:rsidTr="00727779">
        <w:trPr>
          <w:trHeight w:val="1090"/>
        </w:trPr>
        <w:tc>
          <w:tcPr>
            <w:tcW w:w="3190" w:type="dxa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Общие воздушные ванны</w:t>
            </w:r>
          </w:p>
        </w:tc>
        <w:tc>
          <w:tcPr>
            <w:tcW w:w="3190" w:type="dxa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помещении 1-2 раза по 2-10 мин и белее</w:t>
            </w:r>
          </w:p>
        </w:tc>
        <w:tc>
          <w:tcPr>
            <w:tcW w:w="3191" w:type="dxa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помещении, начинать с 5-10 мин до 20 минут 1 раза в сочетании с гимнастикой, играми</w:t>
            </w:r>
          </w:p>
        </w:tc>
      </w:tr>
      <w:tr w:rsidR="00520270" w:rsidRPr="00913C71" w:rsidTr="00727779">
        <w:tc>
          <w:tcPr>
            <w:tcW w:w="3190" w:type="dxa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Широкая аэрация помещений</w:t>
            </w:r>
          </w:p>
        </w:tc>
        <w:tc>
          <w:tcPr>
            <w:tcW w:w="6381" w:type="dxa"/>
            <w:gridSpan w:val="2"/>
          </w:tcPr>
          <w:p w:rsidR="00520270" w:rsidRPr="00913C71" w:rsidRDefault="00520270" w:rsidP="0072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соответствии с графиком проведения</w:t>
            </w:r>
          </w:p>
        </w:tc>
      </w:tr>
      <w:tr w:rsidR="00520270" w:rsidRPr="00913C71" w:rsidTr="00727779">
        <w:tc>
          <w:tcPr>
            <w:tcW w:w="3190" w:type="dxa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Использование рациональной одежды</w:t>
            </w:r>
          </w:p>
        </w:tc>
        <w:tc>
          <w:tcPr>
            <w:tcW w:w="6381" w:type="dxa"/>
            <w:gridSpan w:val="2"/>
          </w:tcPr>
          <w:p w:rsidR="00520270" w:rsidRPr="00913C71" w:rsidRDefault="00520270" w:rsidP="0072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соответствии с рекомендациями</w:t>
            </w:r>
          </w:p>
        </w:tc>
      </w:tr>
    </w:tbl>
    <w:p w:rsidR="00520270" w:rsidRPr="00913C71" w:rsidRDefault="00520270" w:rsidP="0052027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теплый период года</w:t>
      </w:r>
    </w:p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9"/>
        <w:gridCol w:w="3180"/>
        <w:gridCol w:w="10"/>
        <w:gridCol w:w="20"/>
        <w:gridCol w:w="3171"/>
      </w:tblGrid>
      <w:tr w:rsidR="00520270" w:rsidRPr="00913C71" w:rsidTr="00727779">
        <w:tc>
          <w:tcPr>
            <w:tcW w:w="3190" w:type="dxa"/>
          </w:tcPr>
          <w:p w:rsidR="00520270" w:rsidRPr="00913C71" w:rsidRDefault="00520270" w:rsidP="0072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Процедура</w:t>
            </w:r>
          </w:p>
        </w:tc>
        <w:tc>
          <w:tcPr>
            <w:tcW w:w="3190" w:type="dxa"/>
            <w:gridSpan w:val="2"/>
          </w:tcPr>
          <w:p w:rsidR="00520270" w:rsidRPr="00913C71" w:rsidRDefault="00520270" w:rsidP="0072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Время проведения</w:t>
            </w:r>
          </w:p>
        </w:tc>
        <w:tc>
          <w:tcPr>
            <w:tcW w:w="3191" w:type="dxa"/>
            <w:gridSpan w:val="2"/>
          </w:tcPr>
          <w:p w:rsidR="00520270" w:rsidRPr="00913C71" w:rsidRDefault="00520270" w:rsidP="0072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Продолжительность</w:t>
            </w:r>
          </w:p>
        </w:tc>
      </w:tr>
      <w:tr w:rsidR="00520270" w:rsidRPr="00913C71" w:rsidTr="00727779">
        <w:tc>
          <w:tcPr>
            <w:tcW w:w="3190" w:type="dxa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Оптимальный режим дня</w:t>
            </w:r>
          </w:p>
        </w:tc>
        <w:tc>
          <w:tcPr>
            <w:tcW w:w="6381" w:type="dxa"/>
            <w:gridSpan w:val="4"/>
          </w:tcPr>
          <w:p w:rsidR="00520270" w:rsidRPr="00913C71" w:rsidRDefault="00520270" w:rsidP="0072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См. режим дня (теплый период)</w:t>
            </w:r>
          </w:p>
        </w:tc>
      </w:tr>
      <w:tr w:rsidR="00520270" w:rsidRPr="00913C71" w:rsidTr="00727779">
        <w:trPr>
          <w:trHeight w:val="847"/>
        </w:trPr>
        <w:tc>
          <w:tcPr>
            <w:tcW w:w="3190" w:type="dxa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Рациональное питание</w:t>
            </w:r>
          </w:p>
        </w:tc>
        <w:tc>
          <w:tcPr>
            <w:tcW w:w="6381" w:type="dxa"/>
            <w:gridSpan w:val="4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Сбалансированное питание в соответствии с физиологическими особенностями детей и на основании 10-дневного меню</w:t>
            </w:r>
          </w:p>
        </w:tc>
      </w:tr>
      <w:tr w:rsidR="00520270" w:rsidRPr="00913C71" w:rsidTr="00727779">
        <w:tc>
          <w:tcPr>
            <w:tcW w:w="3190" w:type="dxa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Физкультурное занятие</w:t>
            </w:r>
          </w:p>
        </w:tc>
        <w:tc>
          <w:tcPr>
            <w:tcW w:w="3190" w:type="dxa"/>
            <w:gridSpan w:val="2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соответствии с СанПиН и на основании режима двигательной активности</w:t>
            </w:r>
          </w:p>
        </w:tc>
        <w:tc>
          <w:tcPr>
            <w:tcW w:w="3191" w:type="dxa"/>
            <w:gridSpan w:val="2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раза в неделю на воздухе </w:t>
            </w:r>
          </w:p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20270" w:rsidRPr="00913C71" w:rsidTr="00727779">
        <w:tc>
          <w:tcPr>
            <w:tcW w:w="3190" w:type="dxa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Правильно организованная ежедневная прогулка</w:t>
            </w:r>
          </w:p>
        </w:tc>
        <w:tc>
          <w:tcPr>
            <w:tcW w:w="3190" w:type="dxa"/>
            <w:gridSpan w:val="2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реже двух раз в день</w:t>
            </w:r>
          </w:p>
        </w:tc>
        <w:tc>
          <w:tcPr>
            <w:tcW w:w="3191" w:type="dxa"/>
            <w:gridSpan w:val="2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менее 4 часов в день</w:t>
            </w:r>
          </w:p>
        </w:tc>
      </w:tr>
      <w:tr w:rsidR="00520270" w:rsidRPr="00913C71" w:rsidTr="00727779">
        <w:tc>
          <w:tcPr>
            <w:tcW w:w="3190" w:type="dxa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Дневной сон с приточным проветриванием</w:t>
            </w:r>
          </w:p>
        </w:tc>
        <w:tc>
          <w:tcPr>
            <w:tcW w:w="6381" w:type="dxa"/>
            <w:gridSpan w:val="4"/>
          </w:tcPr>
          <w:p w:rsidR="00520270" w:rsidRPr="00913C71" w:rsidRDefault="00520270" w:rsidP="0072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соответствии с режимом дня</w:t>
            </w:r>
          </w:p>
          <w:p w:rsidR="00520270" w:rsidRPr="00913C71" w:rsidRDefault="00520270" w:rsidP="0072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(при температуре не ниже 18 градусов)</w:t>
            </w:r>
          </w:p>
        </w:tc>
      </w:tr>
      <w:tr w:rsidR="00520270" w:rsidRPr="00913C71" w:rsidTr="00727779">
        <w:tc>
          <w:tcPr>
            <w:tcW w:w="3190" w:type="dxa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Общие воздушные ванны</w:t>
            </w:r>
          </w:p>
        </w:tc>
        <w:tc>
          <w:tcPr>
            <w:tcW w:w="3190" w:type="dxa"/>
            <w:gridSpan w:val="2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прогулке в утренний период и (или) после дневного сна</w:t>
            </w:r>
          </w:p>
        </w:tc>
        <w:tc>
          <w:tcPr>
            <w:tcW w:w="3191" w:type="dxa"/>
            <w:gridSpan w:val="2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10 мин и долее в зависимости от индивидуального состояния здоровья</w:t>
            </w:r>
          </w:p>
        </w:tc>
      </w:tr>
      <w:tr w:rsidR="00520270" w:rsidRPr="00913C71" w:rsidTr="00727779">
        <w:tc>
          <w:tcPr>
            <w:tcW w:w="3190" w:type="dxa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Солнечные ванны</w:t>
            </w:r>
          </w:p>
        </w:tc>
        <w:tc>
          <w:tcPr>
            <w:tcW w:w="3190" w:type="dxa"/>
            <w:gridSpan w:val="2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прогулке в утренний период и (или) после дневного сна</w:t>
            </w:r>
          </w:p>
        </w:tc>
        <w:tc>
          <w:tcPr>
            <w:tcW w:w="3191" w:type="dxa"/>
            <w:gridSpan w:val="2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 5 мин и долее в зависимости от индивидуального состояния </w:t>
            </w: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здоровья</w:t>
            </w:r>
          </w:p>
        </w:tc>
      </w:tr>
      <w:tr w:rsidR="00520270" w:rsidRPr="00913C71" w:rsidTr="00727779">
        <w:tc>
          <w:tcPr>
            <w:tcW w:w="3190" w:type="dxa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Умывание прохладной водой</w:t>
            </w:r>
          </w:p>
        </w:tc>
        <w:tc>
          <w:tcPr>
            <w:tcW w:w="6381" w:type="dxa"/>
            <w:gridSpan w:val="4"/>
          </w:tcPr>
          <w:p w:rsidR="00520270" w:rsidRPr="00913C71" w:rsidRDefault="00520270" w:rsidP="0072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соответствии с методикой проведения</w:t>
            </w:r>
          </w:p>
        </w:tc>
      </w:tr>
      <w:tr w:rsidR="00520270" w:rsidRPr="00913C71" w:rsidTr="00727779">
        <w:tc>
          <w:tcPr>
            <w:tcW w:w="3190" w:type="dxa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Обливание ног (мытье ног)</w:t>
            </w:r>
          </w:p>
        </w:tc>
        <w:tc>
          <w:tcPr>
            <w:tcW w:w="3210" w:type="dxa"/>
            <w:gridSpan w:val="3"/>
          </w:tcPr>
          <w:p w:rsidR="00520270" w:rsidRPr="00913C71" w:rsidRDefault="00520270" w:rsidP="0072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Перед дневным сном </w:t>
            </w:r>
          </w:p>
        </w:tc>
        <w:tc>
          <w:tcPr>
            <w:tcW w:w="3171" w:type="dxa"/>
          </w:tcPr>
          <w:p w:rsidR="00520270" w:rsidRPr="00913C71" w:rsidRDefault="00520270" w:rsidP="0072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15-20 сек в зависимости от индивидуального состояния здоровья</w:t>
            </w:r>
          </w:p>
        </w:tc>
      </w:tr>
      <w:tr w:rsidR="00520270" w:rsidRPr="00913C71" w:rsidTr="00727779">
        <w:tc>
          <w:tcPr>
            <w:tcW w:w="3190" w:type="dxa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Широкая аэрация помещений</w:t>
            </w:r>
          </w:p>
        </w:tc>
        <w:tc>
          <w:tcPr>
            <w:tcW w:w="6381" w:type="dxa"/>
            <w:gridSpan w:val="4"/>
          </w:tcPr>
          <w:p w:rsidR="00520270" w:rsidRPr="00913C71" w:rsidRDefault="00520270" w:rsidP="0072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соответствии с графиком проведения</w:t>
            </w:r>
          </w:p>
        </w:tc>
      </w:tr>
      <w:tr w:rsidR="00520270" w:rsidRPr="00913C71" w:rsidTr="00727779">
        <w:tc>
          <w:tcPr>
            <w:tcW w:w="3190" w:type="dxa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Использование рациональной одежды</w:t>
            </w:r>
          </w:p>
        </w:tc>
        <w:tc>
          <w:tcPr>
            <w:tcW w:w="6381" w:type="dxa"/>
            <w:gridSpan w:val="4"/>
          </w:tcPr>
          <w:p w:rsidR="00520270" w:rsidRPr="00913C71" w:rsidRDefault="00520270" w:rsidP="0072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соответствии с рекомендациями</w:t>
            </w:r>
          </w:p>
        </w:tc>
      </w:tr>
      <w:tr w:rsidR="00520270" w:rsidRPr="00913C71" w:rsidTr="00727779">
        <w:tc>
          <w:tcPr>
            <w:tcW w:w="3190" w:type="dxa"/>
          </w:tcPr>
          <w:p w:rsidR="00520270" w:rsidRPr="00913C71" w:rsidRDefault="00520270" w:rsidP="007277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Игры с водой </w:t>
            </w:r>
          </w:p>
        </w:tc>
        <w:tc>
          <w:tcPr>
            <w:tcW w:w="3180" w:type="dxa"/>
          </w:tcPr>
          <w:p w:rsidR="00520270" w:rsidRPr="00913C71" w:rsidRDefault="00520270" w:rsidP="0072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дневной прогулке </w:t>
            </w:r>
          </w:p>
        </w:tc>
        <w:tc>
          <w:tcPr>
            <w:tcW w:w="3201" w:type="dxa"/>
            <w:gridSpan w:val="3"/>
          </w:tcPr>
          <w:p w:rsidR="00520270" w:rsidRPr="00913C71" w:rsidRDefault="00520270" w:rsidP="007277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соответствии с планом воспитательно – образовательной работы</w:t>
            </w:r>
          </w:p>
        </w:tc>
      </w:tr>
    </w:tbl>
    <w:p w:rsidR="00520270" w:rsidRPr="00913C71" w:rsidRDefault="00520270" w:rsidP="0052027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26427" w:rsidRPr="00913C71" w:rsidRDefault="00F26427" w:rsidP="00F2642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2.7 Часть, формируемая участниками образовательных отношений</w:t>
      </w:r>
    </w:p>
    <w:p w:rsidR="00F26427" w:rsidRPr="00913C71" w:rsidRDefault="00F26427" w:rsidP="00F2642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Описание образовательной деятельности в части, формируемой участниками образовательных отношений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0"/>
      </w:tblGrid>
      <w:tr w:rsidR="00F26427" w:rsidRPr="00913C71" w:rsidTr="0018182A">
        <w:tc>
          <w:tcPr>
            <w:tcW w:w="9570" w:type="dxa"/>
          </w:tcPr>
          <w:p w:rsidR="00F26427" w:rsidRPr="00913C71" w:rsidRDefault="00F26427" w:rsidP="00F2642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Группа компенсирующей направленности 2 года обучения</w:t>
            </w:r>
          </w:p>
        </w:tc>
      </w:tr>
      <w:tr w:rsidR="00F26427" w:rsidRPr="00913C71" w:rsidTr="0018182A">
        <w:tc>
          <w:tcPr>
            <w:tcW w:w="9570" w:type="dxa"/>
          </w:tcPr>
          <w:p w:rsidR="00F26427" w:rsidRPr="00913C71" w:rsidRDefault="00F26427" w:rsidP="007277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Л.В. Куцакова Конструирование и художественный труд в детском саду .-М.: ТЦ «Сфера», 2019. Программа предусматривает 36 занятий в год: 13 – конструирование из строительного материала, 23 – художественный труд.</w:t>
            </w:r>
          </w:p>
          <w:p w:rsidR="00F26427" w:rsidRPr="00913C71" w:rsidRDefault="00F26427" w:rsidP="007277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Сентябрь:№1 стр.95,№32 стр. 107,№2 стр.95, №8  стр.97</w:t>
            </w:r>
          </w:p>
          <w:p w:rsidR="00F26427" w:rsidRPr="00913C71" w:rsidRDefault="00F26427" w:rsidP="007277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Октябрь:№3 стр. 96,№9 стр.98, №33стр. 107,№4 стр.96</w:t>
            </w:r>
          </w:p>
          <w:p w:rsidR="00F26427" w:rsidRPr="00913C71" w:rsidRDefault="00F26427" w:rsidP="007277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Ноябрь:№ 10стр. 98, №14стр.99,№11 стр.98, №15стр.100</w:t>
            </w:r>
          </w:p>
          <w:p w:rsidR="00F26427" w:rsidRPr="00913C71" w:rsidRDefault="00F26427" w:rsidP="007277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Декабрь:№5 стр.96,  №12 стр. 98,№ 16стр. 100, № 17стр.101</w:t>
            </w:r>
          </w:p>
          <w:p w:rsidR="00F26427" w:rsidRPr="00913C71" w:rsidRDefault="00F26427" w:rsidP="007277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Январь:№6 стр. 97,№13стр. 99, №26стр. 104, №18 стр. 101</w:t>
            </w:r>
          </w:p>
          <w:p w:rsidR="00F26427" w:rsidRPr="00913C71" w:rsidRDefault="00F26427" w:rsidP="007277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Февраль:№7 стр. 97,№19 стр. 102, №27 стр. 105,№34стр.108</w:t>
            </w:r>
          </w:p>
          <w:p w:rsidR="00F26427" w:rsidRPr="00913C71" w:rsidRDefault="00F26427" w:rsidP="007277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Март:№23стр. 103,№28 стр. 105, №24 стр.104, №20стр.102</w:t>
            </w:r>
          </w:p>
          <w:p w:rsidR="00F26427" w:rsidRPr="00913C71" w:rsidRDefault="00F26427" w:rsidP="007277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Апрель:№29 стр. 106, №35стр. 108, №25 стр.104,№21стр.102</w:t>
            </w:r>
          </w:p>
          <w:p w:rsidR="00F26427" w:rsidRPr="00913C71" w:rsidRDefault="00F26427" w:rsidP="007277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Май:№30 стр.106,№22 стр.103, №31стр. 107, №36 108</w:t>
            </w:r>
          </w:p>
        </w:tc>
      </w:tr>
    </w:tbl>
    <w:p w:rsidR="001A3B16" w:rsidRDefault="001A3B16" w:rsidP="00F2642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26427" w:rsidRPr="00913C71" w:rsidRDefault="00283F0D" w:rsidP="00F2642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2.8</w:t>
      </w:r>
      <w:r w:rsidR="00F26427"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Описание вариативных форм, способов, методов и средств реализации Программы в части, формируемой участниками образовательных отношений</w:t>
      </w:r>
    </w:p>
    <w:p w:rsidR="00F26427" w:rsidRPr="00913C71" w:rsidRDefault="00F26427" w:rsidP="00F26427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Образовательная область «Художественно- эстетическое  развитие»</w:t>
      </w:r>
    </w:p>
    <w:tbl>
      <w:tblPr>
        <w:tblStyle w:val="a3"/>
        <w:tblW w:w="9965" w:type="dxa"/>
        <w:tblInd w:w="-176" w:type="dxa"/>
        <w:tblLook w:val="04A0" w:firstRow="1" w:lastRow="0" w:firstColumn="1" w:lastColumn="0" w:noHBand="0" w:noVBand="1"/>
      </w:tblPr>
      <w:tblGrid>
        <w:gridCol w:w="1093"/>
        <w:gridCol w:w="2376"/>
        <w:gridCol w:w="3358"/>
        <w:gridCol w:w="3138"/>
      </w:tblGrid>
      <w:tr w:rsidR="00F26427" w:rsidRPr="00913C71" w:rsidTr="00727779">
        <w:tc>
          <w:tcPr>
            <w:tcW w:w="9965" w:type="dxa"/>
            <w:gridSpan w:val="4"/>
          </w:tcPr>
          <w:p w:rsidR="00F26427" w:rsidRPr="00913C71" w:rsidRDefault="00F26427" w:rsidP="00F2642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Группа компенсирующей направленности 2 года обучения</w:t>
            </w:r>
          </w:p>
        </w:tc>
      </w:tr>
      <w:tr w:rsidR="00F26427" w:rsidRPr="00913C71" w:rsidTr="00727779">
        <w:tc>
          <w:tcPr>
            <w:tcW w:w="1093" w:type="dxa"/>
          </w:tcPr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способы</w:t>
            </w:r>
          </w:p>
        </w:tc>
        <w:tc>
          <w:tcPr>
            <w:tcW w:w="2376" w:type="dxa"/>
          </w:tcPr>
          <w:p w:rsidR="00F26427" w:rsidRPr="00913C71" w:rsidRDefault="00F26427" w:rsidP="0072777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групповая</w:t>
            </w:r>
          </w:p>
        </w:tc>
        <w:tc>
          <w:tcPr>
            <w:tcW w:w="3358" w:type="dxa"/>
          </w:tcPr>
          <w:p w:rsidR="00F26427" w:rsidRPr="00913C71" w:rsidRDefault="00F26427" w:rsidP="0072777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подгрупповая</w:t>
            </w:r>
          </w:p>
        </w:tc>
        <w:tc>
          <w:tcPr>
            <w:tcW w:w="3138" w:type="dxa"/>
          </w:tcPr>
          <w:p w:rsidR="00F26427" w:rsidRPr="00913C71" w:rsidRDefault="00F26427" w:rsidP="0072777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индивидуальная</w:t>
            </w:r>
          </w:p>
        </w:tc>
      </w:tr>
      <w:tr w:rsidR="00F26427" w:rsidRPr="00913C71" w:rsidTr="00727779">
        <w:tc>
          <w:tcPr>
            <w:tcW w:w="1093" w:type="dxa"/>
          </w:tcPr>
          <w:p w:rsidR="00F26427" w:rsidRPr="00913C71" w:rsidRDefault="00F26427" w:rsidP="0072777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формы</w:t>
            </w:r>
          </w:p>
        </w:tc>
        <w:tc>
          <w:tcPr>
            <w:tcW w:w="2376" w:type="dxa"/>
          </w:tcPr>
          <w:p w:rsidR="00F26427" w:rsidRPr="00913C71" w:rsidRDefault="00F26427" w:rsidP="007277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3358" w:type="dxa"/>
          </w:tcPr>
          <w:p w:rsidR="00F26427" w:rsidRPr="00913C71" w:rsidRDefault="00F26427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Образовательная </w:t>
            </w:r>
          </w:p>
          <w:p w:rsidR="00F26427" w:rsidRPr="00913C71" w:rsidRDefault="00F26427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деятельность в ходе режимных моментов</w:t>
            </w:r>
          </w:p>
        </w:tc>
        <w:tc>
          <w:tcPr>
            <w:tcW w:w="3138" w:type="dxa"/>
          </w:tcPr>
          <w:p w:rsidR="00F26427" w:rsidRPr="00913C71" w:rsidRDefault="00F26427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Самостоятельная </w:t>
            </w:r>
          </w:p>
          <w:p w:rsidR="00F26427" w:rsidRPr="00913C71" w:rsidRDefault="00F26427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деятельность детей</w:t>
            </w:r>
          </w:p>
          <w:p w:rsidR="00F26427" w:rsidRPr="00913C71" w:rsidRDefault="00F26427" w:rsidP="00727779">
            <w:pPr>
              <w:pStyle w:val="Default"/>
              <w:rPr>
                <w:color w:val="000000" w:themeColor="text1"/>
              </w:rPr>
            </w:pPr>
          </w:p>
        </w:tc>
      </w:tr>
      <w:tr w:rsidR="00F26427" w:rsidRPr="00913C71" w:rsidTr="00727779">
        <w:tc>
          <w:tcPr>
            <w:tcW w:w="9965" w:type="dxa"/>
            <w:gridSpan w:val="4"/>
          </w:tcPr>
          <w:p w:rsidR="00F26427" w:rsidRPr="00913C71" w:rsidRDefault="00F26427" w:rsidP="007277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методы и приемы</w:t>
            </w:r>
          </w:p>
        </w:tc>
      </w:tr>
      <w:tr w:rsidR="00F26427" w:rsidRPr="00913C71" w:rsidTr="00727779">
        <w:tc>
          <w:tcPr>
            <w:tcW w:w="1093" w:type="dxa"/>
          </w:tcPr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6" w:type="dxa"/>
          </w:tcPr>
          <w:p w:rsidR="00F26427" w:rsidRPr="00913C71" w:rsidRDefault="00F26427" w:rsidP="0072777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наглядные</w:t>
            </w:r>
          </w:p>
        </w:tc>
        <w:tc>
          <w:tcPr>
            <w:tcW w:w="3358" w:type="dxa"/>
          </w:tcPr>
          <w:p w:rsidR="00F26427" w:rsidRPr="00913C71" w:rsidRDefault="00F26427" w:rsidP="0072777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словесные</w:t>
            </w:r>
          </w:p>
        </w:tc>
        <w:tc>
          <w:tcPr>
            <w:tcW w:w="3138" w:type="dxa"/>
          </w:tcPr>
          <w:p w:rsidR="00F26427" w:rsidRPr="00913C71" w:rsidRDefault="00F26427" w:rsidP="0072777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практические</w:t>
            </w:r>
          </w:p>
        </w:tc>
      </w:tr>
      <w:tr w:rsidR="00F26427" w:rsidRPr="00913C71" w:rsidTr="00727779">
        <w:tc>
          <w:tcPr>
            <w:tcW w:w="1093" w:type="dxa"/>
          </w:tcPr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6" w:type="dxa"/>
          </w:tcPr>
          <w:p w:rsidR="00F26427" w:rsidRPr="00913C71" w:rsidRDefault="00F26427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Наблюдения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рассматривание строительных объектов, архитектурных зданий 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целевая прогулка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экскурсия</w:t>
            </w:r>
          </w:p>
        </w:tc>
        <w:tc>
          <w:tcPr>
            <w:tcW w:w="3358" w:type="dxa"/>
          </w:tcPr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Рассматривание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Рассматривание картин, 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Чтение художественной литературы, игровые обучающие ситуации с использованием и литературных персонажей,</w:t>
            </w:r>
          </w:p>
        </w:tc>
        <w:tc>
          <w:tcPr>
            <w:tcW w:w="3138" w:type="dxa"/>
          </w:tcPr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Проблемная ситуация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Дидактическая игра,</w:t>
            </w:r>
          </w:p>
          <w:p w:rsidR="00F26427" w:rsidRPr="00913C71" w:rsidRDefault="00F26427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Дидактические игры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Экспериментирование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поручения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Моделирование построек игры со строительным материалом</w:t>
            </w:r>
          </w:p>
        </w:tc>
      </w:tr>
      <w:tr w:rsidR="00F26427" w:rsidRPr="00913C71" w:rsidTr="00727779">
        <w:tc>
          <w:tcPr>
            <w:tcW w:w="9965" w:type="dxa"/>
            <w:gridSpan w:val="4"/>
          </w:tcPr>
          <w:p w:rsidR="00F26427" w:rsidRPr="00913C71" w:rsidRDefault="00F26427" w:rsidP="007277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Средства реализации программы</w:t>
            </w:r>
          </w:p>
        </w:tc>
      </w:tr>
      <w:tr w:rsidR="00F26427" w:rsidRPr="00913C71" w:rsidTr="00727779">
        <w:tc>
          <w:tcPr>
            <w:tcW w:w="9965" w:type="dxa"/>
            <w:gridSpan w:val="4"/>
          </w:tcPr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Наборы цветной бумаги, цветного картона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Альбомы  с архитектурными постройками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Природный материал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Бросовый материал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Схемы для конструирования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Строительный материал Томик 65 деталей  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Строительный материал 45 деталей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Тематические строительные наборы «Дом», «Гараж»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Коллекция разных тканей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Иллюстрации поделок из природного материала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Модели «Последовательность изготовления поделок»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Игровое поле «Дорога»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Макет «Родной город»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Конструктор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Разнообразные пуговицы, кусочки ткани разной фактуры</w:t>
            </w:r>
          </w:p>
        </w:tc>
      </w:tr>
    </w:tbl>
    <w:p w:rsidR="00F26427" w:rsidRPr="00913C71" w:rsidRDefault="00F26427" w:rsidP="00F26427">
      <w:pPr>
        <w:pStyle w:val="Default"/>
        <w:spacing w:line="276" w:lineRule="auto"/>
        <w:rPr>
          <w:color w:val="000000" w:themeColor="text1"/>
        </w:rPr>
      </w:pPr>
    </w:p>
    <w:p w:rsidR="00520270" w:rsidRPr="00913C71" w:rsidRDefault="00520270" w:rsidP="0086747D">
      <w:pPr>
        <w:pStyle w:val="Default"/>
        <w:numPr>
          <w:ilvl w:val="0"/>
          <w:numId w:val="35"/>
        </w:numPr>
        <w:spacing w:line="276" w:lineRule="auto"/>
        <w:jc w:val="center"/>
        <w:rPr>
          <w:b/>
          <w:bCs/>
          <w:color w:val="000000" w:themeColor="text1"/>
        </w:rPr>
      </w:pPr>
      <w:r w:rsidRPr="00913C71">
        <w:rPr>
          <w:b/>
          <w:bCs/>
          <w:color w:val="000000" w:themeColor="text1"/>
        </w:rPr>
        <w:t>ОРГАНИЗАЦИОННЫЙ РАЗДЕЛ.</w:t>
      </w:r>
    </w:p>
    <w:p w:rsidR="00F26427" w:rsidRPr="00913C71" w:rsidRDefault="00F26427" w:rsidP="00F2642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3.1.  Материально-техническое обеспечение ОП ДО</w:t>
      </w:r>
    </w:p>
    <w:p w:rsidR="00F26427" w:rsidRPr="00913C71" w:rsidRDefault="00F26427" w:rsidP="00F2642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Материально-техническое обеспечение Программы:</w:t>
      </w:r>
    </w:p>
    <w:p w:rsidR="00F26427" w:rsidRPr="00913C71" w:rsidRDefault="00F26427" w:rsidP="0086747D">
      <w:pPr>
        <w:pStyle w:val="aa"/>
        <w:numPr>
          <w:ilvl w:val="0"/>
          <w:numId w:val="42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соответствует санитарно-эпидемиологическим правилам и нормативам (СанПиН 2.4.1.3049- 13) Санитарно-эпидемиологические требования к устройству, содержанию и организации режима работы дошкольных образовательных организаций", утверждены постановлением Главного государственного санитарного врача Российской Федерации от 15 мая 2013 г. N 26 (зарегистрировано Министерством юстиции Российской Федерации 29 мая 2013 г., регистрационный N 28564);</w:t>
      </w:r>
    </w:p>
    <w:p w:rsidR="00F26427" w:rsidRPr="00913C71" w:rsidRDefault="00F26427" w:rsidP="0086747D">
      <w:pPr>
        <w:pStyle w:val="aa"/>
        <w:numPr>
          <w:ilvl w:val="0"/>
          <w:numId w:val="42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соответствует правилам пожарной безопасности;</w:t>
      </w:r>
    </w:p>
    <w:p w:rsidR="00F26427" w:rsidRPr="00913C71" w:rsidRDefault="00F26427" w:rsidP="0086747D">
      <w:pPr>
        <w:pStyle w:val="aa"/>
        <w:numPr>
          <w:ilvl w:val="0"/>
          <w:numId w:val="42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средства обучения и воспитания соответствуют возрасту и индивидуальным особенностям развития детей</w:t>
      </w:r>
    </w:p>
    <w:p w:rsidR="00F26427" w:rsidRPr="00913C71" w:rsidRDefault="00F26427" w:rsidP="0086747D">
      <w:pPr>
        <w:pStyle w:val="aa"/>
        <w:numPr>
          <w:ilvl w:val="0"/>
          <w:numId w:val="42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оснащенность помещений развивающей предметно-пространственной средой соответствует требованиям ФГОС ДО</w:t>
      </w:r>
    </w:p>
    <w:p w:rsidR="00F26427" w:rsidRPr="00913C71" w:rsidRDefault="00F26427" w:rsidP="00F2642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26427" w:rsidRPr="00913C71" w:rsidRDefault="00F26427" w:rsidP="00F2642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Требования к оборудованию и оснащению</w:t>
      </w:r>
    </w:p>
    <w:p w:rsidR="00F26427" w:rsidRPr="00913C71" w:rsidRDefault="00F26427" w:rsidP="00F2642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3539"/>
        <w:gridCol w:w="6208"/>
      </w:tblGrid>
      <w:tr w:rsidR="00F26427" w:rsidRPr="00913C71" w:rsidTr="00727779">
        <w:tc>
          <w:tcPr>
            <w:tcW w:w="3539" w:type="dxa"/>
          </w:tcPr>
          <w:p w:rsidR="00F26427" w:rsidRPr="00913C71" w:rsidRDefault="00F26427" w:rsidP="0072777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Составляющие материально технической базы</w:t>
            </w:r>
          </w:p>
        </w:tc>
        <w:tc>
          <w:tcPr>
            <w:tcW w:w="6208" w:type="dxa"/>
          </w:tcPr>
          <w:p w:rsidR="00F26427" w:rsidRPr="00913C71" w:rsidRDefault="00F26427" w:rsidP="0072777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Перечень оборудования и оснащения</w:t>
            </w:r>
          </w:p>
        </w:tc>
      </w:tr>
      <w:tr w:rsidR="00F26427" w:rsidRPr="00913C71" w:rsidTr="00727779">
        <w:tc>
          <w:tcPr>
            <w:tcW w:w="3539" w:type="dxa"/>
          </w:tcPr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Групповое помещение  </w:t>
            </w:r>
          </w:p>
        </w:tc>
        <w:tc>
          <w:tcPr>
            <w:tcW w:w="6208" w:type="dxa"/>
          </w:tcPr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Игровые (групповые) помещения оборудованы по направлениям: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1.Социально-коммуникативное развитие.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Речевое развитие.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Познавательное развитие.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 Физическое развитие.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 Художественно-эстетическое развитие.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 Игровая деятельность.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Раздевальная комната, туалетная комната,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спальная комната. </w:t>
            </w:r>
          </w:p>
        </w:tc>
      </w:tr>
    </w:tbl>
    <w:p w:rsidR="00F26427" w:rsidRPr="00913C71" w:rsidRDefault="00F26427" w:rsidP="00F2642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4644"/>
        <w:gridCol w:w="5103"/>
      </w:tblGrid>
      <w:tr w:rsidR="00F26427" w:rsidRPr="00913C71" w:rsidTr="00727779">
        <w:tc>
          <w:tcPr>
            <w:tcW w:w="4644" w:type="dxa"/>
          </w:tcPr>
          <w:p w:rsidR="00F26427" w:rsidRPr="00913C71" w:rsidRDefault="00F26427" w:rsidP="0072777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 помещения</w:t>
            </w:r>
          </w:p>
        </w:tc>
        <w:tc>
          <w:tcPr>
            <w:tcW w:w="5103" w:type="dxa"/>
          </w:tcPr>
          <w:p w:rsidR="00F26427" w:rsidRPr="00913C71" w:rsidRDefault="00F26427" w:rsidP="0072777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Функциональное использование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помещения</w:t>
            </w:r>
          </w:p>
        </w:tc>
      </w:tr>
      <w:tr w:rsidR="00F26427" w:rsidRPr="00913C71" w:rsidTr="00727779">
        <w:tc>
          <w:tcPr>
            <w:tcW w:w="4644" w:type="dxa"/>
          </w:tcPr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Групповая комната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-ознакомление с предметным и социальным окружением;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-формирование элементарных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математических представлений;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-развитие речи;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-рисование;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-лепка;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-аппликация.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игровая деятельность</w:t>
            </w:r>
          </w:p>
        </w:tc>
        <w:tc>
          <w:tcPr>
            <w:tcW w:w="5103" w:type="dxa"/>
          </w:tcPr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 организованная образовательная деятельность;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совместная образовательная деятельность в </w:t>
            </w: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различных видах деятельности;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-самостоятельная деятельность детей.</w:t>
            </w:r>
          </w:p>
        </w:tc>
      </w:tr>
    </w:tbl>
    <w:p w:rsidR="00F26427" w:rsidRPr="00913C71" w:rsidRDefault="00F26427" w:rsidP="00F2642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Информатизация образовательного процесса Учреждения</w:t>
      </w:r>
    </w:p>
    <w:tbl>
      <w:tblPr>
        <w:tblStyle w:val="a3"/>
        <w:tblW w:w="9712" w:type="dxa"/>
        <w:tblLayout w:type="fixed"/>
        <w:tblLook w:val="04A0" w:firstRow="1" w:lastRow="0" w:firstColumn="1" w:lastColumn="0" w:noHBand="0" w:noVBand="1"/>
      </w:tblPr>
      <w:tblGrid>
        <w:gridCol w:w="2579"/>
        <w:gridCol w:w="1073"/>
        <w:gridCol w:w="3481"/>
        <w:gridCol w:w="2579"/>
      </w:tblGrid>
      <w:tr w:rsidR="00F26427" w:rsidRPr="00913C71" w:rsidTr="00F26427">
        <w:tc>
          <w:tcPr>
            <w:tcW w:w="3652" w:type="dxa"/>
            <w:gridSpan w:val="2"/>
          </w:tcPr>
          <w:p w:rsidR="00F26427" w:rsidRPr="00913C71" w:rsidRDefault="00F26427" w:rsidP="00727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3481" w:type="dxa"/>
          </w:tcPr>
          <w:p w:rsidR="00F26427" w:rsidRPr="00913C71" w:rsidRDefault="00F26427" w:rsidP="0072777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Цель использования</w:t>
            </w:r>
          </w:p>
        </w:tc>
        <w:tc>
          <w:tcPr>
            <w:tcW w:w="2579" w:type="dxa"/>
          </w:tcPr>
          <w:p w:rsidR="00F26427" w:rsidRPr="00913C71" w:rsidRDefault="00F26427" w:rsidP="0072777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Место нахождения</w:t>
            </w:r>
          </w:p>
        </w:tc>
      </w:tr>
      <w:tr w:rsidR="00306367" w:rsidRPr="00913C71" w:rsidTr="00F26427">
        <w:trPr>
          <w:gridAfter w:val="3"/>
          <w:wAfter w:w="7133" w:type="dxa"/>
        </w:trPr>
        <w:tc>
          <w:tcPr>
            <w:tcW w:w="2579" w:type="dxa"/>
          </w:tcPr>
          <w:p w:rsidR="00306367" w:rsidRPr="00913C71" w:rsidRDefault="00306367" w:rsidP="00F264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26427" w:rsidRPr="00913C71" w:rsidTr="00F26427">
        <w:tc>
          <w:tcPr>
            <w:tcW w:w="3652" w:type="dxa"/>
            <w:gridSpan w:val="2"/>
          </w:tcPr>
          <w:p w:rsidR="00F26427" w:rsidRPr="00913C71" w:rsidRDefault="00F26427" w:rsidP="00727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Проектор </w:t>
            </w:r>
          </w:p>
          <w:p w:rsidR="00F26427" w:rsidRPr="00913C71" w:rsidRDefault="00F26427" w:rsidP="00727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26427" w:rsidRPr="00913C71" w:rsidRDefault="00F26427" w:rsidP="00727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26427" w:rsidRPr="00913C71" w:rsidRDefault="00F26427" w:rsidP="00727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Мультимедийный экран настенный </w:t>
            </w:r>
          </w:p>
          <w:p w:rsidR="00F26427" w:rsidRPr="00913C71" w:rsidRDefault="00F26427" w:rsidP="0072777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481" w:type="dxa"/>
          </w:tcPr>
          <w:p w:rsidR="00F26427" w:rsidRPr="00913C71" w:rsidRDefault="00F26427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 проведения образовательной деятельности, методической работы, родительских собраний, организационных собраний коллектива</w:t>
            </w:r>
          </w:p>
        </w:tc>
        <w:tc>
          <w:tcPr>
            <w:tcW w:w="2579" w:type="dxa"/>
          </w:tcPr>
          <w:p w:rsidR="00F26427" w:rsidRPr="00913C71" w:rsidRDefault="00F26427" w:rsidP="0072777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26427" w:rsidRPr="00913C71" w:rsidTr="00F26427">
        <w:tc>
          <w:tcPr>
            <w:tcW w:w="3652" w:type="dxa"/>
            <w:gridSpan w:val="2"/>
          </w:tcPr>
          <w:p w:rsidR="00F26427" w:rsidRPr="00913C71" w:rsidRDefault="00F26427" w:rsidP="007277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Ноутбук ASUS </w:t>
            </w:r>
          </w:p>
          <w:p w:rsidR="00F26427" w:rsidRPr="00913C71" w:rsidRDefault="00F26427" w:rsidP="0072777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481" w:type="dxa"/>
          </w:tcPr>
          <w:p w:rsidR="00F26427" w:rsidRPr="00913C71" w:rsidRDefault="00F26427" w:rsidP="0072777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 оформления документации, ведения отчетности, подготовки дидактических раздаточных материалов для образовательной деятельности, для проведения ООД</w:t>
            </w:r>
          </w:p>
        </w:tc>
        <w:tc>
          <w:tcPr>
            <w:tcW w:w="2579" w:type="dxa"/>
          </w:tcPr>
          <w:p w:rsidR="00F26427" w:rsidRPr="00913C71" w:rsidRDefault="00F26427" w:rsidP="00F264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1A3B16" w:rsidRDefault="001A3B16" w:rsidP="00F2642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26427" w:rsidRPr="00913C71" w:rsidRDefault="00F26427" w:rsidP="00F2642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3.2. Обеспеченность методическими материалами и средствами обучения и воспитания</w:t>
      </w:r>
    </w:p>
    <w:p w:rsidR="00F26427" w:rsidRPr="00913C71" w:rsidRDefault="00F26427" w:rsidP="00F2642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обучения и воспитания</w:t>
      </w:r>
    </w:p>
    <w:tbl>
      <w:tblPr>
        <w:tblStyle w:val="a3"/>
        <w:tblW w:w="10172" w:type="dxa"/>
        <w:tblInd w:w="-459" w:type="dxa"/>
        <w:tblLook w:val="04A0" w:firstRow="1" w:lastRow="0" w:firstColumn="1" w:lastColumn="0" w:noHBand="0" w:noVBand="1"/>
      </w:tblPr>
      <w:tblGrid>
        <w:gridCol w:w="10172"/>
      </w:tblGrid>
      <w:tr w:rsidR="00306367" w:rsidRPr="00913C71" w:rsidTr="00727779">
        <w:tc>
          <w:tcPr>
            <w:tcW w:w="0" w:type="auto"/>
          </w:tcPr>
          <w:p w:rsidR="00306367" w:rsidRPr="00913C71" w:rsidRDefault="00306367" w:rsidP="0072777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Группа компенсирующей направленности 2 года обучения</w:t>
            </w:r>
          </w:p>
        </w:tc>
      </w:tr>
      <w:tr w:rsidR="00F26427" w:rsidRPr="00913C71" w:rsidTr="00727779">
        <w:tc>
          <w:tcPr>
            <w:tcW w:w="0" w:type="auto"/>
          </w:tcPr>
          <w:p w:rsidR="00F26427" w:rsidRPr="00913C71" w:rsidRDefault="00F26427" w:rsidP="0072777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ОО «Социально-коммуникативное развитие»</w:t>
            </w:r>
          </w:p>
        </w:tc>
      </w:tr>
      <w:tr w:rsidR="00F26427" w:rsidRPr="00913C71" w:rsidTr="00727779">
        <w:tc>
          <w:tcPr>
            <w:tcW w:w="0" w:type="auto"/>
          </w:tcPr>
          <w:p w:rsidR="00F26427" w:rsidRPr="00913C71" w:rsidRDefault="00F26427" w:rsidP="007277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Саулина Т.Ф. Ознакомление дошкольников с правилами дорожного движения: Для занятий с детьми 37 лет. -М.: Мозаика- Синтез, 2016 г.  </w:t>
            </w:r>
          </w:p>
          <w:p w:rsidR="00F26427" w:rsidRPr="00913C71" w:rsidRDefault="00F26427" w:rsidP="007277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К.Ю. Белая Формирование основ безопасности у дошкольников. Для занятий с детьми 2-7 лет,- М.: Мозаика-Синтез, 2016 г. </w:t>
            </w:r>
          </w:p>
          <w:p w:rsidR="00F26427" w:rsidRPr="00913C71" w:rsidRDefault="00F26427" w:rsidP="007277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Куцакова Л.В. Трудовое воспитание в детском саду: Для занятий с детьми 3-7 лет. -М.: Мозаика- Синтез, 2016   </w:t>
            </w:r>
          </w:p>
          <w:p w:rsidR="00F26427" w:rsidRPr="00913C71" w:rsidRDefault="00F26427" w:rsidP="007277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Петрова В.И. Этические беседы с детьми 4-7 лет, -М.: Мозаика- Синтез, 2016   Саулина Т.Ф. Алябьева Е.А. Психогимнастика в детском саду - М, 2003</w:t>
            </w:r>
          </w:p>
          <w:p w:rsidR="00F26427" w:rsidRPr="00913C71" w:rsidRDefault="00F26427" w:rsidP="007277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Абрамова Л.В. Социально- коммуникативное развитие дошкольников (подготовительная  группа)- М.: Мозаика-Синтез, 2017  </w:t>
            </w:r>
          </w:p>
        </w:tc>
      </w:tr>
      <w:tr w:rsidR="00F26427" w:rsidRPr="00913C71" w:rsidTr="00727779">
        <w:tc>
          <w:tcPr>
            <w:tcW w:w="0" w:type="auto"/>
          </w:tcPr>
          <w:p w:rsidR="00F26427" w:rsidRPr="00913C71" w:rsidRDefault="00F26427" w:rsidP="002904E2">
            <w:pPr>
              <w:pBdr>
                <w:bottom w:val="single" w:sz="4" w:space="19" w:color="auto"/>
              </w:pBdr>
              <w:tabs>
                <w:tab w:val="left" w:pos="253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ОО «Художественно-эстетическое развитие»</w:t>
            </w:r>
          </w:p>
          <w:p w:rsidR="00F26427" w:rsidRPr="00913C71" w:rsidRDefault="00F26427" w:rsidP="007277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Комарова Т.С. Изобразительная деятельность в детском саду. Подготовительная  группа (6 -7 лет), -М.: Мозаика- Синтез, 2016</w:t>
            </w:r>
          </w:p>
          <w:p w:rsidR="00F26427" w:rsidRPr="00913C71" w:rsidRDefault="00F26427" w:rsidP="007277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Куцакова Л.В. Конструирование из строительного материала: Подготовительная  группа (6 -7лет) -М.: Мозаика-Синтез, 2016</w:t>
            </w:r>
          </w:p>
          <w:p w:rsidR="00F26427" w:rsidRPr="00913C71" w:rsidRDefault="00F26427" w:rsidP="00727779">
            <w:pPr>
              <w:pStyle w:val="aa"/>
              <w:pBdr>
                <w:bottom w:val="single" w:sz="4" w:space="19" w:color="auto"/>
              </w:pBdr>
              <w:tabs>
                <w:tab w:val="left" w:pos="2534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Куцакова Л.В. Конструирование и художественный труд в детском саду.- М.:ТЦ «Сфера».- 2019</w:t>
            </w:r>
          </w:p>
          <w:p w:rsidR="00F26427" w:rsidRPr="00913C71" w:rsidRDefault="00F26427" w:rsidP="00727779">
            <w:pPr>
              <w:pStyle w:val="aa"/>
              <w:pBdr>
                <w:bottom w:val="single" w:sz="4" w:space="19" w:color="auto"/>
              </w:pBdr>
              <w:tabs>
                <w:tab w:val="left" w:pos="2534"/>
              </w:tabs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Е. Н. Арсенина «Музыкальные занятия. Подготовительная группа» Изд. 2-е.- Волгоград, «Учитель»</w:t>
            </w:r>
          </w:p>
          <w:p w:rsidR="00F26427" w:rsidRPr="00913C71" w:rsidRDefault="00F26427" w:rsidP="00727779">
            <w:pPr>
              <w:pStyle w:val="aa"/>
              <w:pBdr>
                <w:bottom w:val="single" w:sz="4" w:space="19" w:color="auto"/>
              </w:pBdr>
              <w:tabs>
                <w:tab w:val="left" w:pos="2534"/>
              </w:tabs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М.Б. Зацепина «Музыкальное  воспитание в детском  саду»   М. мозаика – синтез ,2016 г.</w:t>
            </w:r>
          </w:p>
          <w:p w:rsidR="00F26427" w:rsidRPr="00913C71" w:rsidRDefault="00F26427" w:rsidP="00727779">
            <w:pPr>
              <w:pStyle w:val="aa"/>
              <w:pBdr>
                <w:bottom w:val="single" w:sz="4" w:space="19" w:color="auto"/>
              </w:pBdr>
              <w:tabs>
                <w:tab w:val="left" w:pos="2534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М.Б. Зацепина, Г.Е. Жукова «Музыкальное воспитание в детском саду.  Старшая группа»</w:t>
            </w: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МОЗАИКА-СИНТЕЗ Москва 2018.Конспекты</w:t>
            </w:r>
          </w:p>
          <w:p w:rsidR="00F26427" w:rsidRPr="00913C71" w:rsidRDefault="00F26427" w:rsidP="00727779">
            <w:pPr>
              <w:pStyle w:val="aa"/>
              <w:pBdr>
                <w:bottom w:val="single" w:sz="4" w:space="19" w:color="auto"/>
              </w:pBdr>
              <w:tabs>
                <w:tab w:val="left" w:pos="2534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Ю.О. Филатова «Логоритмика - технология развития моторного и речевого ритмов у детей с нарушениями речи».- М.: Национальный  книжный центр, 2017.- 208с.  (Логопедические технологии)</w:t>
            </w:r>
          </w:p>
          <w:p w:rsidR="00F26427" w:rsidRPr="00913C71" w:rsidRDefault="00F26427" w:rsidP="007277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2904E2" w:rsidRPr="00913C71" w:rsidRDefault="002904E2" w:rsidP="007D17C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D17CD" w:rsidRPr="00913C71" w:rsidRDefault="007D17CD" w:rsidP="007D17C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Средства обучения и воспитания</w:t>
      </w:r>
    </w:p>
    <w:p w:rsidR="007D17CD" w:rsidRPr="00913C71" w:rsidRDefault="007D17CD" w:rsidP="007D17C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Образовательная область «Социально коммуникативное развитие»</w:t>
      </w:r>
    </w:p>
    <w:tbl>
      <w:tblPr>
        <w:tblStyle w:val="a3"/>
        <w:tblW w:w="9464" w:type="dxa"/>
        <w:tblLayout w:type="fixed"/>
        <w:tblLook w:val="04A0" w:firstRow="1" w:lastRow="0" w:firstColumn="1" w:lastColumn="0" w:noHBand="0" w:noVBand="1"/>
      </w:tblPr>
      <w:tblGrid>
        <w:gridCol w:w="2235"/>
        <w:gridCol w:w="5103"/>
        <w:gridCol w:w="2126"/>
      </w:tblGrid>
      <w:tr w:rsidR="007D17CD" w:rsidRPr="00913C71" w:rsidTr="007D17CD">
        <w:trPr>
          <w:gridAfter w:val="1"/>
          <w:wAfter w:w="2126" w:type="dxa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7CD" w:rsidRPr="00913C71" w:rsidRDefault="007D17CD" w:rsidP="0072777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7CD" w:rsidRPr="00913C71" w:rsidRDefault="007D17CD" w:rsidP="0072777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Наименование средств обучения количество</w:t>
            </w:r>
          </w:p>
        </w:tc>
      </w:tr>
      <w:tr w:rsidR="007D17CD" w:rsidRPr="00913C71" w:rsidTr="00727779"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17CD" w:rsidRPr="00913C71" w:rsidRDefault="007D17CD" w:rsidP="007D17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Группа компенсирующей направленности 2 года обучения</w:t>
            </w:r>
          </w:p>
        </w:tc>
      </w:tr>
      <w:tr w:rsidR="007D17CD" w:rsidRPr="00913C71" w:rsidTr="007D17CD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7CD" w:rsidRPr="00913C71" w:rsidRDefault="007D17CD" w:rsidP="007D17C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7D17CD" w:rsidRPr="00913C71" w:rsidRDefault="007D17CD" w:rsidP="007D17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Шапочки и костюмы для инсценировки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Бумага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Карандаши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Краски акварель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Фломастеры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Клей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Картинки с изображением овощей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Фотографии с изображением скульптур С.Коненкова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Кукла Незнайка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Иллюстрации В.Сутеева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Предметные картинки с изображением бытовых электроприборов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Бумажные куклы с набором одежды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Картинки с изображением веселых детей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Картинки с изображением фруктов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Кормушка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Игрушки для игры со снегом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Картинки с эмоциями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Картинки народного декоратвно-прикладного 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Сундучок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Вязаные вещи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Коробка, расческа, мыло, зубной порошок, зубная паста, контурные изображения предметов личной гигиены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Филимоновские игрушки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Мяч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Репродукция картины </w:t>
            </w:r>
          </w:p>
        </w:tc>
        <w:tc>
          <w:tcPr>
            <w:tcW w:w="2126" w:type="dxa"/>
          </w:tcPr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каждого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каждого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каждого На каждого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каждого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достаточном количестве </w:t>
            </w:r>
          </w:p>
          <w:p w:rsidR="007D17CD" w:rsidRPr="00913C71" w:rsidRDefault="007D17CD" w:rsidP="007D17C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достаточном количестве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каждого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  <w:p w:rsidR="007D17CD" w:rsidRPr="00913C71" w:rsidRDefault="007D17CD" w:rsidP="007D1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</w:tc>
      </w:tr>
    </w:tbl>
    <w:p w:rsidR="002904E2" w:rsidRPr="00913C71" w:rsidRDefault="002904E2" w:rsidP="00E6127B">
      <w:pPr>
        <w:pStyle w:val="Default"/>
        <w:spacing w:line="276" w:lineRule="auto"/>
        <w:ind w:left="360"/>
        <w:jc w:val="center"/>
        <w:rPr>
          <w:b/>
          <w:bCs/>
          <w:color w:val="000000" w:themeColor="text1"/>
        </w:rPr>
      </w:pPr>
    </w:p>
    <w:p w:rsidR="00F26427" w:rsidRPr="00913C71" w:rsidRDefault="00E6127B" w:rsidP="00E6127B">
      <w:pPr>
        <w:pStyle w:val="Default"/>
        <w:spacing w:line="276" w:lineRule="auto"/>
        <w:ind w:left="360"/>
        <w:jc w:val="center"/>
        <w:rPr>
          <w:b/>
          <w:bCs/>
          <w:color w:val="000000" w:themeColor="text1"/>
        </w:rPr>
      </w:pPr>
      <w:r w:rsidRPr="00913C71">
        <w:rPr>
          <w:b/>
          <w:bCs/>
          <w:color w:val="000000" w:themeColor="text1"/>
        </w:rPr>
        <w:t>Образовательная область «Художественно-эстетическое развитие»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2728"/>
        <w:gridCol w:w="4002"/>
        <w:gridCol w:w="2480"/>
      </w:tblGrid>
      <w:tr w:rsidR="00E6127B" w:rsidRPr="00913C71" w:rsidTr="00727779">
        <w:tc>
          <w:tcPr>
            <w:tcW w:w="9210" w:type="dxa"/>
            <w:gridSpan w:val="3"/>
          </w:tcPr>
          <w:p w:rsidR="00E6127B" w:rsidRPr="00913C71" w:rsidRDefault="00E6127B" w:rsidP="00E612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компенсирующей направленности 2 года обучения</w:t>
            </w:r>
          </w:p>
        </w:tc>
      </w:tr>
      <w:tr w:rsidR="00E6127B" w:rsidRPr="00913C71" w:rsidTr="00E6127B">
        <w:tc>
          <w:tcPr>
            <w:tcW w:w="2728" w:type="dxa"/>
          </w:tcPr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b/>
                <w:bCs/>
                <w:color w:val="000000" w:themeColor="text1"/>
              </w:rPr>
              <w:t xml:space="preserve">Рисование </w:t>
            </w:r>
          </w:p>
          <w:p w:rsidR="00E6127B" w:rsidRPr="00913C71" w:rsidRDefault="00E6127B" w:rsidP="0072777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Т.С.Комарова Изобразительная деятельность в детском саду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6-7 лет. </w:t>
            </w:r>
            <w:r w:rsidRPr="00913C71">
              <w:rPr>
                <w:color w:val="000000" w:themeColor="text1"/>
              </w:rPr>
              <w:lastRenderedPageBreak/>
              <w:t>Подготовительная к школе группа. –М. :Мозаика –Синтез,2016</w:t>
            </w:r>
          </w:p>
          <w:p w:rsidR="00E6127B" w:rsidRPr="00913C71" w:rsidRDefault="00E6127B" w:rsidP="0072777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002" w:type="dxa"/>
          </w:tcPr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lastRenderedPageBreak/>
              <w:t xml:space="preserve">Акварель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Гуашь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Белила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Бумага формата А-4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Кисти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Листы бумаги формата чуть больше </w:t>
            </w:r>
            <w:r w:rsidRPr="00913C71">
              <w:rPr>
                <w:color w:val="000000" w:themeColor="text1"/>
              </w:rPr>
              <w:lastRenderedPageBreak/>
              <w:t>А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Квадраты из бумаги 20х20 белого или другого светлого фона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Простой графический карандаш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Цветные карандаши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Листы бумаги 80х20см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Иллюстрация или игрушка «Поезд»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Бумага разного формата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Бумага белого цвета формата чуть меньше А4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Кукла в национальной одежде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Иллюстрации, игрушки, изображающие разнообразный транспорт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Ветка рябины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Комнатное растение (аспарагус, традесканция)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Полоски бумаги 20х10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Цветные  восковые мелки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Сангина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Городецкие изделия с разными по сложности узорами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Иллюстрации с животными, насекомыми, птицами по мотивам подвижных игр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Фигурки птиц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Иллюстрации к «Сказке о Царе Салтане»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Книга со сказкой «Царевна-Лягушка», иллюстрированная разными художниками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Керамическая фигурка животного (конь, лань, олешек)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Угольный карандаш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Изделия с хохломскими узорами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Фигурки птиц, вылепленные детьми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Пастель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Салфетки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Баночки с водой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Иллюстрации букетов, выполненных в теплых тонах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Цветы (нарциссы, тюльпаны, подснежники) в вазе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Красивые сухие ветки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Репродукции картин, иллюстрации в книгах с изображением деревьев в инее</w:t>
            </w:r>
          </w:p>
        </w:tc>
        <w:tc>
          <w:tcPr>
            <w:tcW w:w="2480" w:type="dxa"/>
          </w:tcPr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lastRenderedPageBreak/>
              <w:t xml:space="preserve">На каждого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На каждый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На каждого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На каждого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На каждого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На каждого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На каждого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На каждого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На каждого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На каждого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1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На каждого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На каждого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1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По 1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1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1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На каждого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На каждого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На каждого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3 - 4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3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5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4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1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1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На каждого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5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На каждого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 На каждого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На каждого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На каждого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Несколько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2-3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1-2</w:t>
            </w:r>
          </w:p>
        </w:tc>
      </w:tr>
      <w:tr w:rsidR="00E6127B" w:rsidRPr="00913C71" w:rsidTr="00E6127B">
        <w:tc>
          <w:tcPr>
            <w:tcW w:w="2728" w:type="dxa"/>
          </w:tcPr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b/>
                <w:bCs/>
                <w:color w:val="000000" w:themeColor="text1"/>
              </w:rPr>
              <w:lastRenderedPageBreak/>
              <w:t xml:space="preserve">Лепка </w:t>
            </w:r>
          </w:p>
          <w:p w:rsidR="00E6127B" w:rsidRPr="00913C71" w:rsidRDefault="00E6127B" w:rsidP="0072777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Т.С.Комарова Изобразительная деятельность в детском саду 6-7 лет. </w:t>
            </w: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Подготовительная к школе группа. –М. :Мозаика – Синтез, 2016г.</w:t>
            </w:r>
          </w:p>
        </w:tc>
        <w:tc>
          <w:tcPr>
            <w:tcW w:w="4002" w:type="dxa"/>
          </w:tcPr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lastRenderedPageBreak/>
              <w:t>Пластилин, глина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Муляжи фруктов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Доски для лепки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Муляжи грибов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Фарфоровые фигурки человека в </w:t>
            </w:r>
            <w:r w:rsidRPr="00913C71">
              <w:rPr>
                <w:color w:val="000000" w:themeColor="text1"/>
              </w:rPr>
              <w:lastRenderedPageBreak/>
              <w:t>движении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Птица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Скульптура пляшущие мальчик и девочки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Иллюстрации, изображающие танцующих детей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Игрушка Деда Мороза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Фигуры животных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</w:p>
          <w:p w:rsidR="00E6127B" w:rsidRPr="00913C71" w:rsidRDefault="00E6127B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Дымковская птица</w:t>
            </w:r>
          </w:p>
          <w:p w:rsidR="00E6127B" w:rsidRPr="00913C71" w:rsidRDefault="00E6127B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Подставка для вылепленных фигур </w:t>
            </w:r>
          </w:p>
          <w:p w:rsidR="00E6127B" w:rsidRPr="00913C71" w:rsidRDefault="00E6127B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Стеки</w:t>
            </w:r>
          </w:p>
          <w:p w:rsidR="00E6127B" w:rsidRPr="00913C71" w:rsidRDefault="00E6127B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Дымковские барышни</w:t>
            </w:r>
          </w:p>
          <w:p w:rsidR="00E6127B" w:rsidRPr="00913C71" w:rsidRDefault="00E6127B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Иллюстрации к стихотворению А. Барто «Игрушки»</w:t>
            </w:r>
          </w:p>
        </w:tc>
        <w:tc>
          <w:tcPr>
            <w:tcW w:w="2480" w:type="dxa"/>
          </w:tcPr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lastRenderedPageBreak/>
              <w:t xml:space="preserve">На каждого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6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На каждого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6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2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lastRenderedPageBreak/>
              <w:t xml:space="preserve">1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1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4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1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В достаточном количестве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1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1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На каждого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3-4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3-4</w:t>
            </w:r>
          </w:p>
        </w:tc>
      </w:tr>
      <w:tr w:rsidR="00E6127B" w:rsidRPr="00913C71" w:rsidTr="00E6127B">
        <w:tc>
          <w:tcPr>
            <w:tcW w:w="2728" w:type="dxa"/>
          </w:tcPr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b/>
                <w:bCs/>
                <w:color w:val="000000" w:themeColor="text1"/>
              </w:rPr>
              <w:lastRenderedPageBreak/>
              <w:t xml:space="preserve">Аппликация </w:t>
            </w:r>
          </w:p>
          <w:p w:rsidR="00E6127B" w:rsidRPr="00913C71" w:rsidRDefault="00E6127B" w:rsidP="00727779">
            <w:pPr>
              <w:pStyle w:val="Default"/>
              <w:rPr>
                <w:b/>
                <w:bCs/>
                <w:color w:val="000000" w:themeColor="text1"/>
              </w:rPr>
            </w:pPr>
            <w:r w:rsidRPr="00913C71">
              <w:rPr>
                <w:color w:val="000000" w:themeColor="text1"/>
              </w:rPr>
              <w:t>Т.С.Комарова Изобразительная деятельность в детском саду 6-7 лет. Подготовительная к школе группа. –М. :Мозаика – Синтез, 2016г.</w:t>
            </w:r>
          </w:p>
        </w:tc>
        <w:tc>
          <w:tcPr>
            <w:tcW w:w="4002" w:type="dxa"/>
          </w:tcPr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Набор цветной бумаги всех цветов спектра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Ножницы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Клей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Игрушки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Кисти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Большой лист бумаги для общей композиции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Иллюстрации, изображающие корабли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Поздравительные открытки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Иллюстрация с изображением ракет и Луны</w:t>
            </w:r>
          </w:p>
          <w:p w:rsidR="00E6127B" w:rsidRPr="00913C71" w:rsidRDefault="00E6127B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Тонированная бумага для фона</w:t>
            </w:r>
          </w:p>
          <w:p w:rsidR="00E6127B" w:rsidRPr="00913C71" w:rsidRDefault="00E6127B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Конверты с обрезками бумаги</w:t>
            </w:r>
          </w:p>
          <w:p w:rsidR="00E6127B" w:rsidRPr="00913C71" w:rsidRDefault="00E6127B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Темные листы бумаги для фона</w:t>
            </w:r>
          </w:p>
          <w:p w:rsidR="00E6127B" w:rsidRPr="00913C71" w:rsidRDefault="00E6127B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Ваза с цветами</w:t>
            </w:r>
          </w:p>
          <w:p w:rsidR="00E6127B" w:rsidRPr="00913C71" w:rsidRDefault="00E6127B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Фломастеры</w:t>
            </w:r>
          </w:p>
          <w:p w:rsidR="00E6127B" w:rsidRPr="00913C71" w:rsidRDefault="00E6127B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Мелки</w:t>
            </w:r>
          </w:p>
          <w:p w:rsidR="00E6127B" w:rsidRPr="00913C71" w:rsidRDefault="00E6127B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Краски</w:t>
            </w:r>
          </w:p>
          <w:p w:rsidR="00E6127B" w:rsidRPr="00913C71" w:rsidRDefault="00E6127B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Большой лист голубой или серой бумаги</w:t>
            </w:r>
          </w:p>
          <w:p w:rsidR="00E6127B" w:rsidRPr="00913C71" w:rsidRDefault="00E6127B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Листы бумаги разных тонов</w:t>
            </w:r>
          </w:p>
        </w:tc>
        <w:tc>
          <w:tcPr>
            <w:tcW w:w="2480" w:type="dxa"/>
          </w:tcPr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На каждого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На каждого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На каждого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6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На каждого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1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4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6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3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На каждого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На каждого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>На каждого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1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На каждого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На каждого 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На каждого </w:t>
            </w:r>
          </w:p>
          <w:p w:rsidR="00E6127B" w:rsidRPr="00913C71" w:rsidRDefault="00E6127B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:rsidR="00E6127B" w:rsidRPr="00913C71" w:rsidRDefault="00E6127B" w:rsidP="00727779">
            <w:pPr>
              <w:pStyle w:val="Default"/>
              <w:rPr>
                <w:color w:val="000000" w:themeColor="text1"/>
              </w:rPr>
            </w:pPr>
            <w:r w:rsidRPr="00913C71">
              <w:rPr>
                <w:color w:val="000000" w:themeColor="text1"/>
              </w:rPr>
              <w:t xml:space="preserve">На каждого </w:t>
            </w:r>
          </w:p>
        </w:tc>
      </w:tr>
    </w:tbl>
    <w:p w:rsidR="00E6127B" w:rsidRPr="00913C71" w:rsidRDefault="00E6127B" w:rsidP="00E6127B">
      <w:pPr>
        <w:pStyle w:val="Default"/>
        <w:spacing w:line="276" w:lineRule="auto"/>
        <w:ind w:left="360"/>
        <w:jc w:val="center"/>
        <w:rPr>
          <w:color w:val="000000" w:themeColor="text1"/>
        </w:rPr>
      </w:pPr>
    </w:p>
    <w:p w:rsidR="00E6127B" w:rsidRPr="00913C71" w:rsidRDefault="00E6127B" w:rsidP="00E6127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3.3. Режим\распорядок дня.</w:t>
      </w:r>
    </w:p>
    <w:p w:rsidR="00E6127B" w:rsidRPr="00913C71" w:rsidRDefault="00E6127B" w:rsidP="00E6127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Организация режима пребывания воспитанников в Учреждении соответствует возрастным</w:t>
      </w:r>
    </w:p>
    <w:p w:rsidR="00E6127B" w:rsidRPr="00913C71" w:rsidRDefault="00E6127B" w:rsidP="00E6127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особенностям детей дошкольного возраста и регламентируется действующим СанПиН. Режим дня в Учреждении регламентируется «Правилами внутреннего распорядка обучающихся муниципального бюджетного дошкольного образовательного Учреждения «Детский сад № 131».</w:t>
      </w:r>
    </w:p>
    <w:p w:rsidR="00E6127B" w:rsidRPr="00913C71" w:rsidRDefault="00E6127B" w:rsidP="00E6127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Режим дня – это локальный акт, который разрабатывается на теплый и холодный период года, утверждается приказом заведующего на начало учебного года, на начало каникул и определяет временные рамки всех режимных моментов.</w:t>
      </w:r>
    </w:p>
    <w:p w:rsidR="00E6127B" w:rsidRPr="00913C71" w:rsidRDefault="00E6127B" w:rsidP="00E6127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В период каникул в теплый период года режим дня меняется: вся жизнь детей организуется преимущественно на воздухе (кроме сна и питания), где проводятся разные виды деятельности, закаливающие процедуры.</w:t>
      </w:r>
    </w:p>
    <w:p w:rsidR="00E6127B" w:rsidRPr="00913C71" w:rsidRDefault="00E6127B" w:rsidP="00E6127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Основные принципы построения режима дня:</w:t>
      </w:r>
    </w:p>
    <w:p w:rsidR="00E6127B" w:rsidRPr="00913C71" w:rsidRDefault="00E6127B" w:rsidP="00E6127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1. Режим дня выполняется на протяжении всего периода воспитания детей в дошкольном</w:t>
      </w:r>
    </w:p>
    <w:p w:rsidR="00E6127B" w:rsidRPr="00913C71" w:rsidRDefault="00E6127B" w:rsidP="00E6127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учреждение, сохраняя последовательность, постоянство и постепенность.</w:t>
      </w:r>
    </w:p>
    <w:p w:rsidR="00E6127B" w:rsidRPr="00913C71" w:rsidRDefault="00E6127B" w:rsidP="00E6127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2. Соответствие правильности построения режима дня возрастным психофизиологическим</w:t>
      </w:r>
    </w:p>
    <w:p w:rsidR="00E6127B" w:rsidRPr="00913C71" w:rsidRDefault="00E6127B" w:rsidP="00E6127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особенностям дошкольника. Поэтому в ДОУ для каждой возрастной группы определен свой режим дня.</w:t>
      </w:r>
    </w:p>
    <w:p w:rsidR="00E6127B" w:rsidRPr="00913C71" w:rsidRDefault="00E6127B" w:rsidP="00E6127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3. Режим дня является примерным, его можно корректировать с учетом особенностей работы дошкольного учреждения, контингента детей, климата региона, времени года, длительности светового дня.</w:t>
      </w:r>
    </w:p>
    <w:p w:rsidR="00520270" w:rsidRPr="00913C71" w:rsidRDefault="00E6127B" w:rsidP="00E6127B">
      <w:pPr>
        <w:pStyle w:val="Default"/>
        <w:spacing w:line="276" w:lineRule="auto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  </w:t>
      </w:r>
      <w:r w:rsidR="00520270" w:rsidRPr="00913C71">
        <w:rPr>
          <w:color w:val="000000" w:themeColor="text1"/>
        </w:rPr>
        <w:t xml:space="preserve">Структура образовательного процесса в группе для детей с ЗПР в течение дня состоит из трех блоков: 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1. </w:t>
      </w:r>
      <w:r w:rsidRPr="00913C71">
        <w:rPr>
          <w:i/>
          <w:iCs/>
          <w:color w:val="000000" w:themeColor="text1"/>
        </w:rPr>
        <w:t xml:space="preserve">Первый блок </w:t>
      </w:r>
      <w:r w:rsidRPr="00913C71">
        <w:rPr>
          <w:color w:val="000000" w:themeColor="text1"/>
        </w:rPr>
        <w:t xml:space="preserve">(продолжительность с 6.30.00 до 8.00 часов) включает: </w:t>
      </w:r>
    </w:p>
    <w:p w:rsidR="00520270" w:rsidRPr="00913C71" w:rsidRDefault="00520270" w:rsidP="00520270">
      <w:pPr>
        <w:pStyle w:val="Default"/>
        <w:spacing w:after="49"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- совместную деятельность воспитателя и детей; 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- свободную самостоятельную деятельность детей. 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2. </w:t>
      </w:r>
      <w:r w:rsidRPr="00913C71">
        <w:rPr>
          <w:i/>
          <w:iCs/>
          <w:color w:val="000000" w:themeColor="text1"/>
        </w:rPr>
        <w:t xml:space="preserve">Второй блок </w:t>
      </w:r>
      <w:r w:rsidRPr="00913C71">
        <w:rPr>
          <w:color w:val="000000" w:themeColor="text1"/>
        </w:rPr>
        <w:t xml:space="preserve">(продолжительность с 8.00 до 12.00 часов) представляет собой коррекционно-развивающую работу с детьми в помещении группы и на участке детского сада: </w:t>
      </w:r>
    </w:p>
    <w:p w:rsidR="00520270" w:rsidRPr="00913C71" w:rsidRDefault="00520270" w:rsidP="00520270">
      <w:pPr>
        <w:pStyle w:val="Default"/>
        <w:spacing w:after="49"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- групповые, подгрупповые и индивидуальные игровые занятия учителя-дефектолога, учителя-логопеда, педагога-психолога, инструктора по физическому воспитанию, музыкального руководителя, воспитателя с детьми (исходя из индивидуально-типологических особенностей детей и задач коррекционно-развивающего обучения); </w:t>
      </w:r>
    </w:p>
    <w:p w:rsidR="00520270" w:rsidRPr="00913C71" w:rsidRDefault="00520270" w:rsidP="00520270">
      <w:pPr>
        <w:pStyle w:val="Default"/>
        <w:spacing w:after="49"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- совместную деятельность педагогов и детей; 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- свободную самостоятельную деятельность детей. 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3. </w:t>
      </w:r>
      <w:r w:rsidRPr="00913C71">
        <w:rPr>
          <w:i/>
          <w:iCs/>
          <w:color w:val="000000" w:themeColor="text1"/>
        </w:rPr>
        <w:t xml:space="preserve">Третий блок </w:t>
      </w:r>
      <w:r w:rsidRPr="00913C71">
        <w:rPr>
          <w:color w:val="000000" w:themeColor="text1"/>
        </w:rPr>
        <w:t xml:space="preserve">(продолжительность с 15.00 до 17.00 часов): </w:t>
      </w:r>
    </w:p>
    <w:p w:rsidR="00520270" w:rsidRPr="00913C71" w:rsidRDefault="00520270" w:rsidP="00520270">
      <w:pPr>
        <w:pStyle w:val="Default"/>
        <w:spacing w:after="49"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- совместная деятельность педагогов и детей исходя из их индивидуально-типологических особенностей и задач коррекционно-развивающего обучения; 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>- самостоятельная деятельность детей (индивидуальная, совместная с воспитателем и сверстниками).</w:t>
      </w:r>
    </w:p>
    <w:p w:rsidR="00E6127B" w:rsidRPr="00913C71" w:rsidRDefault="00E6127B" w:rsidP="00E6127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Режим пребывания воспитанников</w:t>
      </w:r>
    </w:p>
    <w:p w:rsidR="00E6127B" w:rsidRPr="00913C71" w:rsidRDefault="00E6127B" w:rsidP="00E6127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Организация режима пребывания детей в МБДОУ (холодный период года)</w:t>
      </w:r>
    </w:p>
    <w:tbl>
      <w:tblPr>
        <w:tblW w:w="935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29"/>
        <w:gridCol w:w="3828"/>
      </w:tblGrid>
      <w:tr w:rsidR="002904E2" w:rsidRPr="00913C71" w:rsidTr="002904E2">
        <w:tc>
          <w:tcPr>
            <w:tcW w:w="5529" w:type="dxa"/>
          </w:tcPr>
          <w:p w:rsidR="002904E2" w:rsidRPr="00913C71" w:rsidRDefault="002904E2" w:rsidP="0072777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режимные </w:t>
            </w:r>
          </w:p>
          <w:p w:rsidR="002904E2" w:rsidRPr="00913C71" w:rsidRDefault="002904E2" w:rsidP="0072777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моменты</w:t>
            </w:r>
          </w:p>
        </w:tc>
        <w:tc>
          <w:tcPr>
            <w:tcW w:w="3828" w:type="dxa"/>
          </w:tcPr>
          <w:p w:rsidR="002904E2" w:rsidRPr="00913C71" w:rsidRDefault="002904E2" w:rsidP="00E6127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Группа компенсирующей направленности 2года обучения</w:t>
            </w:r>
          </w:p>
        </w:tc>
      </w:tr>
      <w:tr w:rsidR="002904E2" w:rsidRPr="00913C71" w:rsidTr="002904E2">
        <w:trPr>
          <w:trHeight w:val="271"/>
        </w:trPr>
        <w:tc>
          <w:tcPr>
            <w:tcW w:w="5529" w:type="dxa"/>
          </w:tcPr>
          <w:p w:rsidR="002904E2" w:rsidRPr="00913C71" w:rsidRDefault="002904E2" w:rsidP="0072777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Прием, осмотр, самостоятельная деятельность детей</w:t>
            </w:r>
          </w:p>
        </w:tc>
        <w:tc>
          <w:tcPr>
            <w:tcW w:w="3828" w:type="dxa"/>
          </w:tcPr>
          <w:p w:rsidR="002904E2" w:rsidRPr="00913C71" w:rsidRDefault="002904E2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6.00 -8.20</w:t>
            </w:r>
          </w:p>
        </w:tc>
      </w:tr>
      <w:tr w:rsidR="002904E2" w:rsidRPr="00913C71" w:rsidTr="002904E2">
        <w:tc>
          <w:tcPr>
            <w:tcW w:w="5529" w:type="dxa"/>
          </w:tcPr>
          <w:p w:rsidR="002904E2" w:rsidRPr="00913C71" w:rsidRDefault="002904E2" w:rsidP="0072777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Утренняя гимнастика</w:t>
            </w:r>
          </w:p>
        </w:tc>
        <w:tc>
          <w:tcPr>
            <w:tcW w:w="3828" w:type="dxa"/>
          </w:tcPr>
          <w:p w:rsidR="002904E2" w:rsidRPr="00913C71" w:rsidRDefault="002904E2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8.20-8.30 </w:t>
            </w:r>
          </w:p>
        </w:tc>
      </w:tr>
      <w:tr w:rsidR="002904E2" w:rsidRPr="00913C71" w:rsidTr="002904E2">
        <w:tc>
          <w:tcPr>
            <w:tcW w:w="5529" w:type="dxa"/>
          </w:tcPr>
          <w:p w:rsidR="002904E2" w:rsidRPr="00913C71" w:rsidRDefault="002904E2" w:rsidP="0072777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828" w:type="dxa"/>
          </w:tcPr>
          <w:p w:rsidR="002904E2" w:rsidRPr="00913C71" w:rsidRDefault="002904E2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8.30-8.50 </w:t>
            </w:r>
          </w:p>
        </w:tc>
      </w:tr>
      <w:tr w:rsidR="002904E2" w:rsidRPr="00913C71" w:rsidTr="002904E2">
        <w:trPr>
          <w:trHeight w:val="408"/>
        </w:trPr>
        <w:tc>
          <w:tcPr>
            <w:tcW w:w="5529" w:type="dxa"/>
          </w:tcPr>
          <w:p w:rsidR="002904E2" w:rsidRPr="00913C71" w:rsidRDefault="002904E2" w:rsidP="0072777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деятельность, подготовка к ООД</w:t>
            </w:r>
          </w:p>
        </w:tc>
        <w:tc>
          <w:tcPr>
            <w:tcW w:w="3828" w:type="dxa"/>
          </w:tcPr>
          <w:p w:rsidR="002904E2" w:rsidRPr="00913C71" w:rsidRDefault="002904E2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8.50-9.00</w:t>
            </w:r>
          </w:p>
        </w:tc>
      </w:tr>
      <w:tr w:rsidR="002904E2" w:rsidRPr="00913C71" w:rsidTr="002904E2">
        <w:tc>
          <w:tcPr>
            <w:tcW w:w="5529" w:type="dxa"/>
          </w:tcPr>
          <w:p w:rsidR="002904E2" w:rsidRPr="00913C71" w:rsidRDefault="002904E2" w:rsidP="0072777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Игры-занятия,</w:t>
            </w:r>
          </w:p>
          <w:p w:rsidR="002904E2" w:rsidRPr="00913C71" w:rsidRDefault="002904E2" w:rsidP="0072777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3828" w:type="dxa"/>
          </w:tcPr>
          <w:p w:rsidR="002904E2" w:rsidRPr="00913C71" w:rsidRDefault="002904E2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1.9.00-9.30</w:t>
            </w:r>
          </w:p>
          <w:p w:rsidR="002904E2" w:rsidRPr="00913C71" w:rsidRDefault="002904E2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2.9.40-10.10</w:t>
            </w:r>
          </w:p>
          <w:p w:rsidR="002904E2" w:rsidRPr="00913C71" w:rsidRDefault="002904E2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3.10.20-10.50</w:t>
            </w:r>
          </w:p>
        </w:tc>
      </w:tr>
      <w:tr w:rsidR="002904E2" w:rsidRPr="00913C71" w:rsidTr="002904E2">
        <w:tc>
          <w:tcPr>
            <w:tcW w:w="5529" w:type="dxa"/>
          </w:tcPr>
          <w:p w:rsidR="002904E2" w:rsidRPr="00913C71" w:rsidRDefault="002904E2" w:rsidP="0072777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Второй завтрак</w:t>
            </w:r>
          </w:p>
        </w:tc>
        <w:tc>
          <w:tcPr>
            <w:tcW w:w="3828" w:type="dxa"/>
          </w:tcPr>
          <w:p w:rsidR="002904E2" w:rsidRPr="00913C71" w:rsidRDefault="002904E2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10.10-10.20</w:t>
            </w:r>
          </w:p>
        </w:tc>
      </w:tr>
      <w:tr w:rsidR="002904E2" w:rsidRPr="00913C71" w:rsidTr="002904E2">
        <w:tc>
          <w:tcPr>
            <w:tcW w:w="5529" w:type="dxa"/>
          </w:tcPr>
          <w:p w:rsidR="002904E2" w:rsidRPr="00913C71" w:rsidRDefault="002904E2" w:rsidP="0072777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Подготовка к прогулке, прогулка (игры, наблюдения, труд)</w:t>
            </w:r>
          </w:p>
          <w:p w:rsidR="002904E2" w:rsidRPr="00913C71" w:rsidRDefault="002904E2" w:rsidP="0072777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Физкультурное занятие на воздухе</w:t>
            </w:r>
          </w:p>
        </w:tc>
        <w:tc>
          <w:tcPr>
            <w:tcW w:w="3828" w:type="dxa"/>
          </w:tcPr>
          <w:p w:rsidR="002904E2" w:rsidRPr="00913C71" w:rsidRDefault="002904E2" w:rsidP="0072777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10.50-12.20</w:t>
            </w:r>
          </w:p>
          <w:p w:rsidR="002904E2" w:rsidRPr="00913C71" w:rsidRDefault="002904E2" w:rsidP="0072777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904E2" w:rsidRPr="00913C71" w:rsidRDefault="002904E2" w:rsidP="0072777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11.50-12.20</w:t>
            </w:r>
          </w:p>
          <w:p w:rsidR="002904E2" w:rsidRPr="00913C71" w:rsidRDefault="002904E2" w:rsidP="0072777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(Пятница 9, вторник 10)</w:t>
            </w:r>
          </w:p>
        </w:tc>
      </w:tr>
      <w:tr w:rsidR="002904E2" w:rsidRPr="00913C71" w:rsidTr="002904E2">
        <w:tc>
          <w:tcPr>
            <w:tcW w:w="5529" w:type="dxa"/>
          </w:tcPr>
          <w:p w:rsidR="002904E2" w:rsidRPr="00913C71" w:rsidRDefault="002904E2" w:rsidP="0072777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Возвращение с прогулки</w:t>
            </w:r>
          </w:p>
        </w:tc>
        <w:tc>
          <w:tcPr>
            <w:tcW w:w="3828" w:type="dxa"/>
          </w:tcPr>
          <w:p w:rsidR="002904E2" w:rsidRPr="00913C71" w:rsidRDefault="002904E2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12.20-12.30</w:t>
            </w:r>
          </w:p>
        </w:tc>
      </w:tr>
      <w:tr w:rsidR="002904E2" w:rsidRPr="00913C71" w:rsidTr="002904E2">
        <w:tc>
          <w:tcPr>
            <w:tcW w:w="5529" w:type="dxa"/>
          </w:tcPr>
          <w:p w:rsidR="002904E2" w:rsidRPr="00913C71" w:rsidRDefault="002904E2" w:rsidP="0072777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обеду, обед</w:t>
            </w:r>
          </w:p>
        </w:tc>
        <w:tc>
          <w:tcPr>
            <w:tcW w:w="3828" w:type="dxa"/>
          </w:tcPr>
          <w:p w:rsidR="002904E2" w:rsidRPr="00913C71" w:rsidRDefault="002904E2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12.30-13.00</w:t>
            </w:r>
          </w:p>
        </w:tc>
      </w:tr>
      <w:tr w:rsidR="002904E2" w:rsidRPr="00913C71" w:rsidTr="002904E2">
        <w:trPr>
          <w:trHeight w:val="372"/>
        </w:trPr>
        <w:tc>
          <w:tcPr>
            <w:tcW w:w="5529" w:type="dxa"/>
          </w:tcPr>
          <w:p w:rsidR="002904E2" w:rsidRPr="00913C71" w:rsidRDefault="002904E2" w:rsidP="0072777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3828" w:type="dxa"/>
          </w:tcPr>
          <w:p w:rsidR="002904E2" w:rsidRPr="00913C71" w:rsidRDefault="002904E2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13.00-15.00</w:t>
            </w:r>
          </w:p>
        </w:tc>
      </w:tr>
      <w:tr w:rsidR="002904E2" w:rsidRPr="00913C71" w:rsidTr="002904E2">
        <w:tc>
          <w:tcPr>
            <w:tcW w:w="5529" w:type="dxa"/>
          </w:tcPr>
          <w:p w:rsidR="002904E2" w:rsidRPr="00913C71" w:rsidRDefault="002904E2" w:rsidP="0072777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Постепенный подъем,  гимнастика, воздушные, водные процедуры</w:t>
            </w:r>
          </w:p>
        </w:tc>
        <w:tc>
          <w:tcPr>
            <w:tcW w:w="3828" w:type="dxa"/>
          </w:tcPr>
          <w:p w:rsidR="002904E2" w:rsidRPr="00913C71" w:rsidRDefault="002904E2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15.00-15.20</w:t>
            </w:r>
          </w:p>
        </w:tc>
      </w:tr>
      <w:tr w:rsidR="002904E2" w:rsidRPr="00913C71" w:rsidTr="002904E2">
        <w:tc>
          <w:tcPr>
            <w:tcW w:w="5529" w:type="dxa"/>
          </w:tcPr>
          <w:p w:rsidR="002904E2" w:rsidRPr="00913C71" w:rsidRDefault="002904E2" w:rsidP="0072777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3828" w:type="dxa"/>
          </w:tcPr>
          <w:p w:rsidR="002904E2" w:rsidRPr="00913C71" w:rsidRDefault="002904E2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15.20-15.40</w:t>
            </w:r>
          </w:p>
        </w:tc>
      </w:tr>
      <w:tr w:rsidR="002904E2" w:rsidRPr="00913C71" w:rsidTr="002904E2">
        <w:trPr>
          <w:trHeight w:val="393"/>
        </w:trPr>
        <w:tc>
          <w:tcPr>
            <w:tcW w:w="5529" w:type="dxa"/>
          </w:tcPr>
          <w:p w:rsidR="002904E2" w:rsidRPr="00913C71" w:rsidRDefault="002904E2" w:rsidP="0072777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Игры, труд, самостоятельная деятельность</w:t>
            </w:r>
          </w:p>
        </w:tc>
        <w:tc>
          <w:tcPr>
            <w:tcW w:w="3828" w:type="dxa"/>
          </w:tcPr>
          <w:p w:rsidR="002904E2" w:rsidRPr="00913C71" w:rsidRDefault="002904E2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15.40-16.30</w:t>
            </w:r>
          </w:p>
        </w:tc>
      </w:tr>
      <w:tr w:rsidR="002904E2" w:rsidRPr="00913C71" w:rsidTr="002904E2">
        <w:trPr>
          <w:trHeight w:val="988"/>
        </w:trPr>
        <w:tc>
          <w:tcPr>
            <w:tcW w:w="5529" w:type="dxa"/>
          </w:tcPr>
          <w:p w:rsidR="002904E2" w:rsidRPr="00913C71" w:rsidRDefault="002904E2" w:rsidP="0072777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Игры-занятия</w:t>
            </w:r>
          </w:p>
          <w:p w:rsidR="002904E2" w:rsidRPr="00913C71" w:rsidRDefault="002904E2" w:rsidP="0072777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Образовательная деятельность во 2 половину дня</w:t>
            </w:r>
          </w:p>
        </w:tc>
        <w:tc>
          <w:tcPr>
            <w:tcW w:w="3828" w:type="dxa"/>
          </w:tcPr>
          <w:p w:rsidR="002904E2" w:rsidRPr="00913C71" w:rsidRDefault="002904E2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15.45-16.10</w:t>
            </w: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(1 раз в неделю)</w:t>
            </w:r>
          </w:p>
        </w:tc>
      </w:tr>
      <w:tr w:rsidR="002904E2" w:rsidRPr="00913C71" w:rsidTr="002904E2">
        <w:tc>
          <w:tcPr>
            <w:tcW w:w="5529" w:type="dxa"/>
          </w:tcPr>
          <w:p w:rsidR="002904E2" w:rsidRPr="00913C71" w:rsidRDefault="002904E2" w:rsidP="0072777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вечерней прогулке, прогулка, уход</w:t>
            </w:r>
          </w:p>
          <w:p w:rsidR="002904E2" w:rsidRPr="00913C71" w:rsidRDefault="002904E2" w:rsidP="0072777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домой</w:t>
            </w:r>
          </w:p>
        </w:tc>
        <w:tc>
          <w:tcPr>
            <w:tcW w:w="3828" w:type="dxa"/>
          </w:tcPr>
          <w:p w:rsidR="002904E2" w:rsidRPr="00913C71" w:rsidRDefault="002904E2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16.30-18.00</w:t>
            </w:r>
          </w:p>
        </w:tc>
      </w:tr>
    </w:tbl>
    <w:p w:rsidR="00E6127B" w:rsidRPr="00913C71" w:rsidRDefault="00E6127B" w:rsidP="00E6127B">
      <w:pPr>
        <w:spacing w:after="0" w:line="240" w:lineRule="auto"/>
        <w:jc w:val="center"/>
        <w:rPr>
          <w:rStyle w:val="FontStyle34"/>
          <w:color w:val="000000" w:themeColor="text1"/>
          <w:sz w:val="24"/>
          <w:szCs w:val="24"/>
        </w:rPr>
      </w:pPr>
    </w:p>
    <w:p w:rsidR="00E6127B" w:rsidRPr="00913C71" w:rsidRDefault="00E6127B" w:rsidP="00E6127B">
      <w:pPr>
        <w:spacing w:after="0" w:line="240" w:lineRule="auto"/>
        <w:jc w:val="center"/>
        <w:rPr>
          <w:rStyle w:val="FontStyle34"/>
          <w:color w:val="000000" w:themeColor="text1"/>
          <w:sz w:val="24"/>
          <w:szCs w:val="24"/>
        </w:rPr>
      </w:pPr>
      <w:r w:rsidRPr="00913C71">
        <w:rPr>
          <w:rStyle w:val="FontStyle34"/>
          <w:color w:val="000000" w:themeColor="text1"/>
          <w:sz w:val="24"/>
          <w:szCs w:val="24"/>
        </w:rPr>
        <w:t>Организация режима пребывания детей</w:t>
      </w:r>
    </w:p>
    <w:p w:rsidR="00E6127B" w:rsidRPr="00913C71" w:rsidRDefault="00E6127B" w:rsidP="00E6127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(теплый период года)</w:t>
      </w:r>
    </w:p>
    <w:p w:rsidR="00E6127B" w:rsidRPr="00913C71" w:rsidRDefault="00E6127B" w:rsidP="00E6127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3"/>
        <w:tblW w:w="935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29"/>
        <w:gridCol w:w="3828"/>
      </w:tblGrid>
      <w:tr w:rsidR="002904E2" w:rsidRPr="00913C71" w:rsidTr="002904E2">
        <w:tc>
          <w:tcPr>
            <w:tcW w:w="5529" w:type="dxa"/>
          </w:tcPr>
          <w:p w:rsidR="002904E2" w:rsidRPr="00913C71" w:rsidRDefault="002904E2" w:rsidP="00727779">
            <w:pPr>
              <w:ind w:left="283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Режимные моменты</w:t>
            </w:r>
          </w:p>
        </w:tc>
        <w:tc>
          <w:tcPr>
            <w:tcW w:w="3828" w:type="dxa"/>
          </w:tcPr>
          <w:p w:rsidR="002904E2" w:rsidRPr="00913C71" w:rsidRDefault="002904E2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Группа компенсирующей направленности 2года обучения</w:t>
            </w:r>
          </w:p>
        </w:tc>
      </w:tr>
      <w:tr w:rsidR="002904E2" w:rsidRPr="00913C71" w:rsidTr="002904E2">
        <w:tc>
          <w:tcPr>
            <w:tcW w:w="5529" w:type="dxa"/>
          </w:tcPr>
          <w:p w:rsidR="002904E2" w:rsidRPr="00913C71" w:rsidRDefault="002904E2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Прием на улице: осмотр, игры, дежурство, индивидуальная и подгрупповая работа с детьми</w:t>
            </w:r>
          </w:p>
        </w:tc>
        <w:tc>
          <w:tcPr>
            <w:tcW w:w="3828" w:type="dxa"/>
          </w:tcPr>
          <w:p w:rsidR="002904E2" w:rsidRPr="00913C71" w:rsidRDefault="002904E2" w:rsidP="00727779">
            <w:pPr>
              <w:snapToGrid w:val="0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6.00-8.00</w:t>
            </w:r>
          </w:p>
          <w:p w:rsidR="002904E2" w:rsidRPr="00913C71" w:rsidRDefault="002904E2" w:rsidP="00727779">
            <w:pPr>
              <w:snapToGrid w:val="0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(2 часа)</w:t>
            </w:r>
          </w:p>
          <w:p w:rsidR="002904E2" w:rsidRPr="00913C71" w:rsidRDefault="002904E2" w:rsidP="00727779">
            <w:pPr>
              <w:snapToGrid w:val="0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904E2" w:rsidRPr="00913C71" w:rsidTr="002904E2">
        <w:tc>
          <w:tcPr>
            <w:tcW w:w="5529" w:type="dxa"/>
          </w:tcPr>
          <w:p w:rsidR="002904E2" w:rsidRPr="00913C71" w:rsidRDefault="002904E2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Утренняя гимнастика</w:t>
            </w:r>
          </w:p>
        </w:tc>
        <w:tc>
          <w:tcPr>
            <w:tcW w:w="3828" w:type="dxa"/>
          </w:tcPr>
          <w:p w:rsidR="002904E2" w:rsidRPr="00913C71" w:rsidRDefault="002904E2" w:rsidP="00727779">
            <w:pPr>
              <w:snapToGrid w:val="0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8.00-8.12</w:t>
            </w:r>
          </w:p>
          <w:p w:rsidR="002904E2" w:rsidRPr="00913C71" w:rsidRDefault="002904E2" w:rsidP="00727779">
            <w:pPr>
              <w:snapToGrid w:val="0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(12 мин)</w:t>
            </w:r>
          </w:p>
        </w:tc>
      </w:tr>
      <w:tr w:rsidR="002904E2" w:rsidRPr="00913C71" w:rsidTr="002904E2">
        <w:tc>
          <w:tcPr>
            <w:tcW w:w="5529" w:type="dxa"/>
          </w:tcPr>
          <w:p w:rsidR="002904E2" w:rsidRPr="00913C71" w:rsidRDefault="002904E2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828" w:type="dxa"/>
          </w:tcPr>
          <w:p w:rsidR="002904E2" w:rsidRPr="00913C71" w:rsidRDefault="002904E2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8.12– 8.40</w:t>
            </w:r>
          </w:p>
          <w:p w:rsidR="002904E2" w:rsidRPr="00913C71" w:rsidRDefault="002904E2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(28 мин)</w:t>
            </w:r>
          </w:p>
        </w:tc>
      </w:tr>
      <w:tr w:rsidR="002904E2" w:rsidRPr="00913C71" w:rsidTr="002904E2">
        <w:tc>
          <w:tcPr>
            <w:tcW w:w="5529" w:type="dxa"/>
          </w:tcPr>
          <w:p w:rsidR="002904E2" w:rsidRPr="00913C71" w:rsidRDefault="002904E2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Игры, подготовка к прогулке, прогулка, </w:t>
            </w:r>
          </w:p>
        </w:tc>
        <w:tc>
          <w:tcPr>
            <w:tcW w:w="3828" w:type="dxa"/>
          </w:tcPr>
          <w:p w:rsidR="002904E2" w:rsidRPr="00913C71" w:rsidRDefault="002904E2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8.40-8.55</w:t>
            </w:r>
          </w:p>
          <w:p w:rsidR="002904E2" w:rsidRPr="00913C71" w:rsidRDefault="002904E2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(15 мин)</w:t>
            </w:r>
          </w:p>
        </w:tc>
      </w:tr>
      <w:tr w:rsidR="002904E2" w:rsidRPr="00913C71" w:rsidTr="002904E2">
        <w:tc>
          <w:tcPr>
            <w:tcW w:w="5529" w:type="dxa"/>
          </w:tcPr>
          <w:p w:rsidR="002904E2" w:rsidRPr="00913C71" w:rsidRDefault="002904E2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Организованная образовательная деятельность на прогулке( ранний возраст), игры, наблюдения, воздушные и солнечные процедуры </w:t>
            </w:r>
          </w:p>
        </w:tc>
        <w:tc>
          <w:tcPr>
            <w:tcW w:w="3828" w:type="dxa"/>
          </w:tcPr>
          <w:p w:rsidR="002904E2" w:rsidRPr="00913C71" w:rsidRDefault="002904E2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8.55-12.10</w:t>
            </w:r>
          </w:p>
          <w:p w:rsidR="002904E2" w:rsidRPr="00913C71" w:rsidRDefault="002904E2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(3ч 15 мин)</w:t>
            </w:r>
          </w:p>
        </w:tc>
      </w:tr>
      <w:tr w:rsidR="002904E2" w:rsidRPr="00913C71" w:rsidTr="002904E2">
        <w:tc>
          <w:tcPr>
            <w:tcW w:w="5529" w:type="dxa"/>
          </w:tcPr>
          <w:p w:rsidR="002904E2" w:rsidRPr="00913C71" w:rsidRDefault="002904E2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Второй завтрак,</w:t>
            </w:r>
          </w:p>
        </w:tc>
        <w:tc>
          <w:tcPr>
            <w:tcW w:w="3828" w:type="dxa"/>
          </w:tcPr>
          <w:p w:rsidR="002904E2" w:rsidRPr="00913C71" w:rsidRDefault="002904E2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10.10-10.20</w:t>
            </w:r>
          </w:p>
          <w:p w:rsidR="002904E2" w:rsidRPr="00913C71" w:rsidRDefault="002904E2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(10мин)</w:t>
            </w:r>
          </w:p>
        </w:tc>
      </w:tr>
      <w:tr w:rsidR="002904E2" w:rsidRPr="00913C71" w:rsidTr="002904E2">
        <w:tc>
          <w:tcPr>
            <w:tcW w:w="5529" w:type="dxa"/>
          </w:tcPr>
          <w:p w:rsidR="002904E2" w:rsidRPr="00913C71" w:rsidRDefault="002904E2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Возвращение с прогулки, водные процедуры</w:t>
            </w:r>
          </w:p>
        </w:tc>
        <w:tc>
          <w:tcPr>
            <w:tcW w:w="3828" w:type="dxa"/>
          </w:tcPr>
          <w:p w:rsidR="002904E2" w:rsidRPr="00913C71" w:rsidRDefault="002904E2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12.10-12.30</w:t>
            </w:r>
          </w:p>
          <w:p w:rsidR="002904E2" w:rsidRPr="00913C71" w:rsidRDefault="002904E2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(20 мин)</w:t>
            </w:r>
          </w:p>
        </w:tc>
      </w:tr>
      <w:tr w:rsidR="002904E2" w:rsidRPr="00913C71" w:rsidTr="002904E2">
        <w:tc>
          <w:tcPr>
            <w:tcW w:w="5529" w:type="dxa"/>
          </w:tcPr>
          <w:p w:rsidR="002904E2" w:rsidRPr="00913C71" w:rsidRDefault="002904E2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обеду, обед, подготовка ко сну</w:t>
            </w:r>
          </w:p>
        </w:tc>
        <w:tc>
          <w:tcPr>
            <w:tcW w:w="3828" w:type="dxa"/>
          </w:tcPr>
          <w:p w:rsidR="002904E2" w:rsidRPr="00913C71" w:rsidRDefault="002904E2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12.30-13.00</w:t>
            </w:r>
          </w:p>
          <w:p w:rsidR="002904E2" w:rsidRPr="00913C71" w:rsidRDefault="002904E2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(30 мин)</w:t>
            </w:r>
          </w:p>
        </w:tc>
      </w:tr>
      <w:tr w:rsidR="002904E2" w:rsidRPr="00913C71" w:rsidTr="002904E2">
        <w:tc>
          <w:tcPr>
            <w:tcW w:w="5529" w:type="dxa"/>
          </w:tcPr>
          <w:p w:rsidR="002904E2" w:rsidRPr="00913C71" w:rsidRDefault="002904E2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Дневной сон</w:t>
            </w:r>
          </w:p>
        </w:tc>
        <w:tc>
          <w:tcPr>
            <w:tcW w:w="3828" w:type="dxa"/>
          </w:tcPr>
          <w:p w:rsidR="002904E2" w:rsidRPr="00913C71" w:rsidRDefault="002904E2" w:rsidP="00727779">
            <w:pPr>
              <w:snapToGrid w:val="0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13.00-15.00</w:t>
            </w:r>
          </w:p>
          <w:p w:rsidR="002904E2" w:rsidRPr="00913C71" w:rsidRDefault="002904E2" w:rsidP="00727779">
            <w:pPr>
              <w:snapToGrid w:val="0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(2 часа)</w:t>
            </w:r>
          </w:p>
        </w:tc>
      </w:tr>
      <w:tr w:rsidR="002904E2" w:rsidRPr="00913C71" w:rsidTr="002904E2">
        <w:tc>
          <w:tcPr>
            <w:tcW w:w="5529" w:type="dxa"/>
            <w:vAlign w:val="center"/>
          </w:tcPr>
          <w:p w:rsidR="002904E2" w:rsidRPr="00913C71" w:rsidRDefault="002904E2" w:rsidP="00727779">
            <w:pPr>
              <w:snapToGrid w:val="0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Постепенный подъем, воздушные, водные процедуры, подготовка к полднику</w:t>
            </w:r>
          </w:p>
        </w:tc>
        <w:tc>
          <w:tcPr>
            <w:tcW w:w="3828" w:type="dxa"/>
          </w:tcPr>
          <w:p w:rsidR="002904E2" w:rsidRPr="00913C71" w:rsidRDefault="002904E2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15.10-15.25</w:t>
            </w:r>
          </w:p>
          <w:p w:rsidR="002904E2" w:rsidRPr="00913C71" w:rsidRDefault="002904E2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(15 мин)</w:t>
            </w:r>
          </w:p>
        </w:tc>
      </w:tr>
      <w:tr w:rsidR="002904E2" w:rsidRPr="00913C71" w:rsidTr="002904E2">
        <w:tc>
          <w:tcPr>
            <w:tcW w:w="5529" w:type="dxa"/>
          </w:tcPr>
          <w:p w:rsidR="002904E2" w:rsidRPr="00913C71" w:rsidRDefault="002904E2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3828" w:type="dxa"/>
          </w:tcPr>
          <w:p w:rsidR="002904E2" w:rsidRPr="00913C71" w:rsidRDefault="002904E2" w:rsidP="00727779">
            <w:pPr>
              <w:snapToGrid w:val="0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15.30-15.40</w:t>
            </w:r>
          </w:p>
          <w:p w:rsidR="002904E2" w:rsidRPr="00913C71" w:rsidRDefault="002904E2" w:rsidP="00727779">
            <w:pPr>
              <w:snapToGrid w:val="0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(10 мин)</w:t>
            </w:r>
          </w:p>
        </w:tc>
      </w:tr>
      <w:tr w:rsidR="002904E2" w:rsidRPr="00913C71" w:rsidTr="002904E2">
        <w:tc>
          <w:tcPr>
            <w:tcW w:w="5529" w:type="dxa"/>
          </w:tcPr>
          <w:p w:rsidR="002904E2" w:rsidRPr="00913C71" w:rsidRDefault="002904E2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Игры, подготовка к прогулке, выход на прогулку</w:t>
            </w:r>
          </w:p>
        </w:tc>
        <w:tc>
          <w:tcPr>
            <w:tcW w:w="3828" w:type="dxa"/>
          </w:tcPr>
          <w:p w:rsidR="002904E2" w:rsidRPr="00913C71" w:rsidRDefault="002904E2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15.40-16.05</w:t>
            </w:r>
          </w:p>
          <w:p w:rsidR="002904E2" w:rsidRPr="00913C71" w:rsidRDefault="002904E2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(25 мин)</w:t>
            </w:r>
          </w:p>
        </w:tc>
      </w:tr>
      <w:tr w:rsidR="002904E2" w:rsidRPr="00913C71" w:rsidTr="002904E2">
        <w:tc>
          <w:tcPr>
            <w:tcW w:w="5529" w:type="dxa"/>
          </w:tcPr>
          <w:p w:rsidR="002904E2" w:rsidRPr="00913C71" w:rsidRDefault="002904E2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Игры, труд, наблюдения, совместная и самостоятельная деятельность</w:t>
            </w:r>
          </w:p>
          <w:p w:rsidR="002904E2" w:rsidRPr="00913C71" w:rsidRDefault="002904E2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Уход детей домой</w:t>
            </w:r>
          </w:p>
        </w:tc>
        <w:tc>
          <w:tcPr>
            <w:tcW w:w="3828" w:type="dxa"/>
          </w:tcPr>
          <w:p w:rsidR="002904E2" w:rsidRPr="00913C71" w:rsidRDefault="002904E2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16.05-18.00</w:t>
            </w:r>
          </w:p>
          <w:p w:rsidR="002904E2" w:rsidRPr="00913C71" w:rsidRDefault="002904E2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( 1ч 55мин)</w:t>
            </w:r>
          </w:p>
        </w:tc>
      </w:tr>
    </w:tbl>
    <w:p w:rsidR="00E6127B" w:rsidRPr="00913C71" w:rsidRDefault="00E6127B" w:rsidP="00B02AD9">
      <w:pPr>
        <w:pStyle w:val="Default"/>
        <w:spacing w:line="276" w:lineRule="auto"/>
        <w:jc w:val="both"/>
        <w:rPr>
          <w:color w:val="000000" w:themeColor="text1"/>
        </w:rPr>
      </w:pP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В основе циклограммы мероприятий учреждения заложено комплексно-тематическое планирование воспитательно-образовательной работы в МБДОУ с целью построения воспитательно-образовательного процесса, направленного на обеспечение единств воспитательных, развивающих и обучающих целей и задач Программы. 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>Организационной основой реализации комплексно-тематического принципа построения программы являются примерные темы (праздники, события, проекты),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к: сезонным явлениям; явлениям нравственной жизни ребенка; окружающей природе; народной культуре и традициям; миру искусства и литературы; традиционным для семьи, общества и государства праздничным событиям; событиям, формирующим чувство гражданской принадлежности ребенка и чувства патриотизма за свою Родину.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Форма проведения организованной образовательной деятельности –подгрупповая (по 8 детей) и индивидуальная. При формировании подгрупп учитывается возраст детей, индивидуальный темп деятельности, его функциональное состояние, сходные по характеру и степени выраженности нарушения (результаты мониторинга). Состав подгрупп может меняться в течение года в зависимости от индивидуальных успехов каждого ребенка. Все остальное время во всех возрастных группах занимают индивидуальные занятия с детьми. </w:t>
      </w:r>
    </w:p>
    <w:p w:rsidR="00520270" w:rsidRPr="00913C71" w:rsidRDefault="00520270" w:rsidP="00520270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Частота проведения индивидуальных занятий определяется характером и степенью выраженности нарушения, возрастом и индивидуальными психофизическими особенностями детей, продолжительность индивидуальных занятий 10 – 15 минут. </w:t>
      </w:r>
    </w:p>
    <w:p w:rsidR="00520270" w:rsidRPr="00913C71" w:rsidRDefault="00520270" w:rsidP="00727779">
      <w:pPr>
        <w:pStyle w:val="Default"/>
        <w:spacing w:line="276" w:lineRule="auto"/>
        <w:ind w:firstLine="567"/>
        <w:jc w:val="both"/>
        <w:rPr>
          <w:color w:val="000000" w:themeColor="text1"/>
        </w:rPr>
      </w:pPr>
      <w:r w:rsidRPr="00913C71">
        <w:rPr>
          <w:color w:val="000000" w:themeColor="text1"/>
        </w:rPr>
        <w:t xml:space="preserve">Учитель – дефектолог, педагог-психолог может проводить индивидуальные занятия с детьми во время дневной прогулки, время, потраченное каждым ребенком на индивидуальное занятие (10-15 минут), восполняется более ранним выходом детей (на 10-15 минут) на вечернюю прогулку по сравнению с массовыми группами. Во время физкультурных и музыкальных занятий работа с детьми учителем – дефектологом  не проводится. Занятия с детьми проводятся в дневное время и один раз в неделю во вторую половину дня. Программа предусматривает вечерние консультации родителей один раз в неделю. </w:t>
      </w:r>
    </w:p>
    <w:p w:rsidR="00727779" w:rsidRPr="00913C71" w:rsidRDefault="00727779" w:rsidP="0072777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727779" w:rsidRPr="00913C71" w:rsidSect="004F0DE1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727779" w:rsidRPr="00913C71" w:rsidRDefault="00727779" w:rsidP="0072777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Учебный план работы (ОД) с воспитанниками от </w:t>
      </w:r>
      <w:r w:rsidR="00B02AD9"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до 7 лет</w:t>
      </w:r>
      <w:r w:rsidR="00B02AD9"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групп компенсирующей направленности</w:t>
      </w:r>
    </w:p>
    <w:tbl>
      <w:tblPr>
        <w:tblStyle w:val="a3"/>
        <w:tblpPr w:leftFromText="180" w:rightFromText="180" w:vertAnchor="text" w:horzAnchor="margin" w:tblpXSpec="center" w:tblpY="37"/>
        <w:tblW w:w="11307" w:type="dxa"/>
        <w:tblLayout w:type="fixed"/>
        <w:tblLook w:val="04A0" w:firstRow="1" w:lastRow="0" w:firstColumn="1" w:lastColumn="0" w:noHBand="0" w:noVBand="1"/>
      </w:tblPr>
      <w:tblGrid>
        <w:gridCol w:w="1560"/>
        <w:gridCol w:w="2268"/>
        <w:gridCol w:w="3594"/>
        <w:gridCol w:w="3885"/>
      </w:tblGrid>
      <w:tr w:rsidR="00727779" w:rsidRPr="00913C71" w:rsidTr="00B02AD9">
        <w:trPr>
          <w:trHeight w:val="567"/>
        </w:trPr>
        <w:tc>
          <w:tcPr>
            <w:tcW w:w="1560" w:type="dxa"/>
            <w:vMerge w:val="restart"/>
          </w:tcPr>
          <w:p w:rsidR="00727779" w:rsidRPr="00913C71" w:rsidRDefault="00727779" w:rsidP="00727779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Направление развития</w:t>
            </w:r>
          </w:p>
        </w:tc>
        <w:tc>
          <w:tcPr>
            <w:tcW w:w="2268" w:type="dxa"/>
            <w:vMerge w:val="restart"/>
          </w:tcPr>
          <w:p w:rsidR="00727779" w:rsidRPr="00913C71" w:rsidRDefault="00727779" w:rsidP="00727779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Виды деятельности и культурных практик</w:t>
            </w:r>
          </w:p>
        </w:tc>
        <w:tc>
          <w:tcPr>
            <w:tcW w:w="3594" w:type="dxa"/>
            <w:vMerge w:val="restart"/>
          </w:tcPr>
          <w:p w:rsidR="00727779" w:rsidRPr="00913C71" w:rsidRDefault="00727779" w:rsidP="00727779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ООД</w:t>
            </w:r>
          </w:p>
        </w:tc>
        <w:tc>
          <w:tcPr>
            <w:tcW w:w="3885" w:type="dxa"/>
          </w:tcPr>
          <w:p w:rsidR="00727779" w:rsidRPr="00913C71" w:rsidRDefault="00727779" w:rsidP="00727779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Периодичность</w:t>
            </w:r>
          </w:p>
          <w:p w:rsidR="00727779" w:rsidRPr="00913C71" w:rsidRDefault="00727779" w:rsidP="00727779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(в неделю / в месяц / в год)</w:t>
            </w:r>
          </w:p>
        </w:tc>
      </w:tr>
      <w:tr w:rsidR="00B02AD9" w:rsidRPr="00913C71" w:rsidTr="00B02AD9">
        <w:tc>
          <w:tcPr>
            <w:tcW w:w="1560" w:type="dxa"/>
            <w:vMerge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vMerge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885" w:type="dxa"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Второй год обучения</w:t>
            </w:r>
          </w:p>
        </w:tc>
      </w:tr>
      <w:tr w:rsidR="00B02AD9" w:rsidRPr="00913C71" w:rsidTr="00B02AD9">
        <w:tc>
          <w:tcPr>
            <w:tcW w:w="1560" w:type="dxa"/>
            <w:vMerge w:val="restart"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развитие</w:t>
            </w:r>
          </w:p>
        </w:tc>
        <w:tc>
          <w:tcPr>
            <w:tcW w:w="2268" w:type="dxa"/>
            <w:vMerge w:val="restart"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3594" w:type="dxa"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3885" w:type="dxa"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2/8/72</w:t>
            </w:r>
          </w:p>
        </w:tc>
      </w:tr>
      <w:tr w:rsidR="00B02AD9" w:rsidRPr="00913C71" w:rsidTr="00B02AD9">
        <w:tc>
          <w:tcPr>
            <w:tcW w:w="1560" w:type="dxa"/>
            <w:vMerge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Физическая культура на воздухе</w:t>
            </w:r>
          </w:p>
        </w:tc>
        <w:tc>
          <w:tcPr>
            <w:tcW w:w="3885" w:type="dxa"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1/4/36</w:t>
            </w:r>
          </w:p>
        </w:tc>
      </w:tr>
      <w:tr w:rsidR="00B02AD9" w:rsidRPr="00913C71" w:rsidTr="00B02AD9">
        <w:trPr>
          <w:trHeight w:val="315"/>
        </w:trPr>
        <w:tc>
          <w:tcPr>
            <w:tcW w:w="1560" w:type="dxa"/>
            <w:vMerge w:val="restart"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Речевое развитие</w:t>
            </w:r>
          </w:p>
        </w:tc>
        <w:tc>
          <w:tcPr>
            <w:tcW w:w="2268" w:type="dxa"/>
            <w:vMerge w:val="restart"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Коммуникативная деятельность</w:t>
            </w:r>
          </w:p>
        </w:tc>
        <w:tc>
          <w:tcPr>
            <w:tcW w:w="3594" w:type="dxa"/>
          </w:tcPr>
          <w:p w:rsidR="00B02AD9" w:rsidRPr="00913C71" w:rsidRDefault="00B02AD9" w:rsidP="00727779">
            <w:pPr>
              <w:rPr>
                <w:rStyle w:val="FontStyle34"/>
                <w:b w:val="0"/>
                <w:color w:val="000000" w:themeColor="text1"/>
                <w:sz w:val="24"/>
                <w:szCs w:val="24"/>
              </w:rPr>
            </w:pPr>
            <w:r w:rsidRPr="00913C71">
              <w:rPr>
                <w:rStyle w:val="FontStyle34"/>
                <w:color w:val="000000" w:themeColor="text1"/>
                <w:sz w:val="24"/>
                <w:szCs w:val="24"/>
              </w:rPr>
              <w:t>Приобщение к художественной литературе</w:t>
            </w:r>
          </w:p>
        </w:tc>
        <w:tc>
          <w:tcPr>
            <w:tcW w:w="3885" w:type="dxa"/>
          </w:tcPr>
          <w:p w:rsidR="00B02AD9" w:rsidRPr="00913C71" w:rsidRDefault="00B02AD9" w:rsidP="00727779">
            <w:pPr>
              <w:jc w:val="center"/>
              <w:rPr>
                <w:rStyle w:val="FontStyle34"/>
                <w:b w:val="0"/>
                <w:color w:val="000000" w:themeColor="text1"/>
                <w:sz w:val="24"/>
                <w:szCs w:val="24"/>
              </w:rPr>
            </w:pPr>
            <w:r w:rsidRPr="00913C71">
              <w:rPr>
                <w:rStyle w:val="FontStyle34"/>
                <w:color w:val="000000" w:themeColor="text1"/>
                <w:sz w:val="24"/>
                <w:szCs w:val="24"/>
              </w:rPr>
              <w:t>1/4/32</w:t>
            </w:r>
          </w:p>
        </w:tc>
      </w:tr>
      <w:tr w:rsidR="00B02AD9" w:rsidRPr="00913C71" w:rsidTr="00B02AD9">
        <w:trPr>
          <w:trHeight w:val="225"/>
        </w:trPr>
        <w:tc>
          <w:tcPr>
            <w:tcW w:w="1560" w:type="dxa"/>
            <w:vMerge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:rsidR="00B02AD9" w:rsidRPr="00913C71" w:rsidRDefault="00B02AD9" w:rsidP="00727779">
            <w:pPr>
              <w:rPr>
                <w:rStyle w:val="FontStyle34"/>
                <w:b w:val="0"/>
                <w:color w:val="000000" w:themeColor="text1"/>
                <w:sz w:val="24"/>
                <w:szCs w:val="24"/>
              </w:rPr>
            </w:pPr>
            <w:r w:rsidRPr="00913C71">
              <w:rPr>
                <w:rStyle w:val="FontStyle34"/>
                <w:color w:val="000000" w:themeColor="text1"/>
                <w:sz w:val="24"/>
                <w:szCs w:val="24"/>
              </w:rPr>
              <w:t>Развитие речевого восприятия/развитие речи</w:t>
            </w:r>
          </w:p>
        </w:tc>
        <w:tc>
          <w:tcPr>
            <w:tcW w:w="3885" w:type="dxa"/>
          </w:tcPr>
          <w:p w:rsidR="00B02AD9" w:rsidRPr="00913C71" w:rsidRDefault="00B02AD9" w:rsidP="00727779">
            <w:pPr>
              <w:jc w:val="center"/>
              <w:rPr>
                <w:rStyle w:val="FontStyle34"/>
                <w:b w:val="0"/>
                <w:color w:val="000000" w:themeColor="text1"/>
                <w:sz w:val="24"/>
                <w:szCs w:val="24"/>
              </w:rPr>
            </w:pPr>
          </w:p>
          <w:p w:rsidR="00B02AD9" w:rsidRPr="00913C71" w:rsidRDefault="00B02AD9" w:rsidP="00727779">
            <w:pPr>
              <w:jc w:val="center"/>
              <w:rPr>
                <w:rStyle w:val="FontStyle34"/>
                <w:b w:val="0"/>
                <w:color w:val="000000" w:themeColor="text1"/>
                <w:sz w:val="24"/>
                <w:szCs w:val="24"/>
              </w:rPr>
            </w:pPr>
            <w:r w:rsidRPr="00913C71">
              <w:rPr>
                <w:rStyle w:val="FontStyle34"/>
                <w:color w:val="000000" w:themeColor="text1"/>
                <w:sz w:val="24"/>
                <w:szCs w:val="24"/>
              </w:rPr>
              <w:t>0,5/2/16</w:t>
            </w:r>
          </w:p>
        </w:tc>
      </w:tr>
      <w:tr w:rsidR="00B02AD9" w:rsidRPr="00913C71" w:rsidTr="00B02AD9">
        <w:trPr>
          <w:trHeight w:val="225"/>
        </w:trPr>
        <w:tc>
          <w:tcPr>
            <w:tcW w:w="1560" w:type="dxa"/>
            <w:vMerge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:rsidR="00B02AD9" w:rsidRPr="00913C71" w:rsidRDefault="00B02AD9" w:rsidP="00727779">
            <w:pPr>
              <w:rPr>
                <w:rStyle w:val="FontStyle34"/>
                <w:b w:val="0"/>
                <w:color w:val="000000" w:themeColor="text1"/>
                <w:sz w:val="24"/>
                <w:szCs w:val="24"/>
              </w:rPr>
            </w:pPr>
            <w:r w:rsidRPr="00913C71">
              <w:rPr>
                <w:rStyle w:val="FontStyle34"/>
                <w:color w:val="000000" w:themeColor="text1"/>
                <w:sz w:val="24"/>
                <w:szCs w:val="24"/>
              </w:rPr>
              <w:t>Подготовка к обучению грамоте</w:t>
            </w:r>
          </w:p>
        </w:tc>
        <w:tc>
          <w:tcPr>
            <w:tcW w:w="3885" w:type="dxa"/>
          </w:tcPr>
          <w:p w:rsidR="00B02AD9" w:rsidRPr="00913C71" w:rsidRDefault="00B02AD9" w:rsidP="00727779">
            <w:pPr>
              <w:jc w:val="center"/>
              <w:rPr>
                <w:rStyle w:val="FontStyle34"/>
                <w:b w:val="0"/>
                <w:color w:val="000000" w:themeColor="text1"/>
                <w:sz w:val="24"/>
                <w:szCs w:val="24"/>
              </w:rPr>
            </w:pPr>
            <w:r w:rsidRPr="00913C71">
              <w:rPr>
                <w:rStyle w:val="FontStyle34"/>
                <w:color w:val="000000" w:themeColor="text1"/>
                <w:sz w:val="24"/>
                <w:szCs w:val="24"/>
              </w:rPr>
              <w:t>1,5/6/48</w:t>
            </w:r>
          </w:p>
        </w:tc>
      </w:tr>
      <w:tr w:rsidR="00B02AD9" w:rsidRPr="00913C71" w:rsidTr="00B02AD9">
        <w:tc>
          <w:tcPr>
            <w:tcW w:w="1560" w:type="dxa"/>
            <w:vMerge w:val="restart"/>
          </w:tcPr>
          <w:p w:rsidR="00B02AD9" w:rsidRPr="00913C71" w:rsidRDefault="00B02AD9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268" w:type="dxa"/>
            <w:vMerge w:val="restart"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02AD9" w:rsidRPr="00913C71" w:rsidRDefault="00B02AD9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 – исследовательская деятельность</w:t>
            </w:r>
          </w:p>
        </w:tc>
        <w:tc>
          <w:tcPr>
            <w:tcW w:w="3594" w:type="dxa"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3885" w:type="dxa"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2/8/64</w:t>
            </w:r>
          </w:p>
        </w:tc>
      </w:tr>
      <w:tr w:rsidR="00B02AD9" w:rsidRPr="00913C71" w:rsidTr="00B02AD9">
        <w:trPr>
          <w:trHeight w:val="491"/>
        </w:trPr>
        <w:tc>
          <w:tcPr>
            <w:tcW w:w="1560" w:type="dxa"/>
            <w:vMerge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:rsidR="00B02AD9" w:rsidRPr="00913C71" w:rsidRDefault="00B02AD9" w:rsidP="00727779">
            <w:pPr>
              <w:contextualSpacing/>
              <w:jc w:val="center"/>
              <w:rPr>
                <w:rStyle w:val="FontStyle34"/>
                <w:b w:val="0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Ознакомление с окружающим</w:t>
            </w:r>
          </w:p>
        </w:tc>
        <w:tc>
          <w:tcPr>
            <w:tcW w:w="3885" w:type="dxa"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1/4/32</w:t>
            </w:r>
          </w:p>
        </w:tc>
      </w:tr>
      <w:tr w:rsidR="00B02AD9" w:rsidRPr="00913C71" w:rsidTr="00B02AD9">
        <w:trPr>
          <w:trHeight w:val="491"/>
        </w:trPr>
        <w:tc>
          <w:tcPr>
            <w:tcW w:w="1560" w:type="dxa"/>
            <w:vMerge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Style w:val="FontStyle34"/>
                <w:color w:val="000000" w:themeColor="text1"/>
                <w:sz w:val="24"/>
                <w:szCs w:val="24"/>
              </w:rPr>
              <w:t>Коррекционно-развивающее занятие (педагог-психолог)</w:t>
            </w:r>
          </w:p>
        </w:tc>
        <w:tc>
          <w:tcPr>
            <w:tcW w:w="3885" w:type="dxa"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1/4/36</w:t>
            </w:r>
          </w:p>
        </w:tc>
      </w:tr>
      <w:tr w:rsidR="00B02AD9" w:rsidRPr="00913C71" w:rsidTr="00B02AD9">
        <w:tc>
          <w:tcPr>
            <w:tcW w:w="1560" w:type="dxa"/>
            <w:vMerge w:val="restart"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2268" w:type="dxa"/>
            <w:vMerge w:val="restart"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3594" w:type="dxa"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3885" w:type="dxa"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2/8/64</w:t>
            </w:r>
          </w:p>
        </w:tc>
      </w:tr>
      <w:tr w:rsidR="00B02AD9" w:rsidRPr="00913C71" w:rsidTr="00B02AD9">
        <w:tc>
          <w:tcPr>
            <w:tcW w:w="1560" w:type="dxa"/>
            <w:vMerge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3885" w:type="dxa"/>
          </w:tcPr>
          <w:p w:rsidR="00B02AD9" w:rsidRPr="00913C71" w:rsidRDefault="00B02AD9" w:rsidP="007277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Style w:val="FontStyle34"/>
                <w:color w:val="000000" w:themeColor="text1"/>
                <w:sz w:val="24"/>
                <w:szCs w:val="24"/>
              </w:rPr>
              <w:t>0,5/2/18</w:t>
            </w:r>
          </w:p>
        </w:tc>
      </w:tr>
      <w:tr w:rsidR="00B02AD9" w:rsidRPr="00913C71" w:rsidTr="00B02AD9">
        <w:tc>
          <w:tcPr>
            <w:tcW w:w="1560" w:type="dxa"/>
            <w:vMerge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Аппликация</w:t>
            </w:r>
          </w:p>
        </w:tc>
        <w:tc>
          <w:tcPr>
            <w:tcW w:w="3885" w:type="dxa"/>
          </w:tcPr>
          <w:p w:rsidR="00B02AD9" w:rsidRPr="00913C71" w:rsidRDefault="00B02AD9" w:rsidP="007277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Style w:val="FontStyle34"/>
                <w:color w:val="000000" w:themeColor="text1"/>
                <w:sz w:val="24"/>
                <w:szCs w:val="24"/>
              </w:rPr>
              <w:t>0,5/2/18</w:t>
            </w:r>
          </w:p>
        </w:tc>
      </w:tr>
      <w:tr w:rsidR="00B02AD9" w:rsidRPr="00913C71" w:rsidTr="00B02AD9">
        <w:tc>
          <w:tcPr>
            <w:tcW w:w="1560" w:type="dxa"/>
            <w:vMerge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Конструирование/</w:t>
            </w:r>
          </w:p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художественный труд</w:t>
            </w:r>
          </w:p>
        </w:tc>
        <w:tc>
          <w:tcPr>
            <w:tcW w:w="3885" w:type="dxa"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Style w:val="FontStyle34"/>
                <w:color w:val="000000" w:themeColor="text1"/>
                <w:sz w:val="24"/>
                <w:szCs w:val="24"/>
              </w:rPr>
              <w:t>0,5/2/18</w:t>
            </w:r>
          </w:p>
        </w:tc>
      </w:tr>
      <w:tr w:rsidR="00B02AD9" w:rsidRPr="00913C71" w:rsidTr="00B02AD9">
        <w:trPr>
          <w:trHeight w:val="270"/>
        </w:trPr>
        <w:tc>
          <w:tcPr>
            <w:tcW w:w="1560" w:type="dxa"/>
            <w:vMerge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3594" w:type="dxa"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</w:t>
            </w:r>
          </w:p>
        </w:tc>
        <w:tc>
          <w:tcPr>
            <w:tcW w:w="3885" w:type="dxa"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2/8/72</w:t>
            </w:r>
          </w:p>
        </w:tc>
      </w:tr>
      <w:tr w:rsidR="00B02AD9" w:rsidRPr="00913C71" w:rsidTr="00B02AD9">
        <w:trPr>
          <w:trHeight w:val="270"/>
        </w:trPr>
        <w:tc>
          <w:tcPr>
            <w:tcW w:w="1560" w:type="dxa"/>
            <w:vMerge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Style w:val="FontStyle34"/>
                <w:color w:val="000000" w:themeColor="text1"/>
                <w:sz w:val="24"/>
                <w:szCs w:val="24"/>
              </w:rPr>
              <w:t>Музыкально-ритмическое занятие</w:t>
            </w:r>
          </w:p>
        </w:tc>
        <w:tc>
          <w:tcPr>
            <w:tcW w:w="3885" w:type="dxa"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1/4/36</w:t>
            </w:r>
          </w:p>
        </w:tc>
      </w:tr>
      <w:tr w:rsidR="00B02AD9" w:rsidRPr="00913C71" w:rsidTr="00B02AD9">
        <w:tc>
          <w:tcPr>
            <w:tcW w:w="7422" w:type="dxa"/>
            <w:gridSpan w:val="3"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3885" w:type="dxa"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15,5/58/562</w:t>
            </w:r>
          </w:p>
        </w:tc>
      </w:tr>
    </w:tbl>
    <w:p w:rsidR="00727779" w:rsidRPr="00913C71" w:rsidRDefault="00727779" w:rsidP="0072777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727779" w:rsidRPr="00913C71" w:rsidSect="00727779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727779" w:rsidRPr="00913C71" w:rsidRDefault="00727779" w:rsidP="00727779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Чередование непосредственно образовательной деятельности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28"/>
        <w:gridCol w:w="7550"/>
      </w:tblGrid>
      <w:tr w:rsidR="00727779" w:rsidRPr="00913C71" w:rsidTr="00727779">
        <w:tc>
          <w:tcPr>
            <w:tcW w:w="3227" w:type="dxa"/>
          </w:tcPr>
          <w:p w:rsidR="00727779" w:rsidRPr="00913C71" w:rsidRDefault="00727779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Старшая, подготовительная группа </w:t>
            </w:r>
          </w:p>
        </w:tc>
        <w:tc>
          <w:tcPr>
            <w:tcW w:w="11559" w:type="dxa"/>
          </w:tcPr>
          <w:p w:rsidR="00727779" w:rsidRPr="00913C71" w:rsidRDefault="00727779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Конструирование /Художественный труд</w:t>
            </w:r>
          </w:p>
          <w:p w:rsidR="00727779" w:rsidRPr="00913C71" w:rsidRDefault="00727779" w:rsidP="00727779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Лепка/Аппликация</w:t>
            </w:r>
          </w:p>
        </w:tc>
      </w:tr>
    </w:tbl>
    <w:p w:rsidR="00727779" w:rsidRPr="00913C71" w:rsidRDefault="00727779" w:rsidP="0072777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27779" w:rsidRPr="00913C71" w:rsidRDefault="00727779" w:rsidP="0072777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Взаимодействие взрослого с детьми в различных видах деятельности</w:t>
      </w:r>
    </w:p>
    <w:p w:rsidR="00727779" w:rsidRPr="00913C71" w:rsidRDefault="00727779" w:rsidP="0072777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5813" w:type="dxa"/>
        <w:tblInd w:w="620" w:type="dxa"/>
        <w:tblLayout w:type="fixed"/>
        <w:tblLook w:val="04A0" w:firstRow="1" w:lastRow="0" w:firstColumn="1" w:lastColumn="0" w:noHBand="0" w:noVBand="1"/>
      </w:tblPr>
      <w:tblGrid>
        <w:gridCol w:w="1843"/>
        <w:gridCol w:w="1985"/>
        <w:gridCol w:w="1985"/>
      </w:tblGrid>
      <w:tr w:rsidR="00B02AD9" w:rsidRPr="00913C71" w:rsidTr="00B02AD9">
        <w:trPr>
          <w:trHeight w:val="276"/>
        </w:trPr>
        <w:tc>
          <w:tcPr>
            <w:tcW w:w="1843" w:type="dxa"/>
            <w:vMerge w:val="restart"/>
          </w:tcPr>
          <w:p w:rsidR="00B02AD9" w:rsidRPr="00913C71" w:rsidRDefault="00B02AD9" w:rsidP="0072777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Направление развития</w:t>
            </w:r>
          </w:p>
        </w:tc>
        <w:tc>
          <w:tcPr>
            <w:tcW w:w="1985" w:type="dxa"/>
            <w:vMerge w:val="restart"/>
          </w:tcPr>
          <w:p w:rsidR="00B02AD9" w:rsidRPr="00913C71" w:rsidRDefault="00B02AD9" w:rsidP="0072777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Виды деятельности и культурных практик</w:t>
            </w:r>
          </w:p>
        </w:tc>
        <w:tc>
          <w:tcPr>
            <w:tcW w:w="1985" w:type="dxa"/>
            <w:vMerge w:val="restart"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Второй год обучения</w:t>
            </w:r>
          </w:p>
        </w:tc>
      </w:tr>
      <w:tr w:rsidR="00B02AD9" w:rsidRPr="00913C71" w:rsidTr="00B02AD9">
        <w:trPr>
          <w:trHeight w:val="276"/>
        </w:trPr>
        <w:tc>
          <w:tcPr>
            <w:tcW w:w="1843" w:type="dxa"/>
            <w:vMerge/>
          </w:tcPr>
          <w:p w:rsidR="00B02AD9" w:rsidRPr="00913C71" w:rsidRDefault="00B02AD9" w:rsidP="0072777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B02AD9" w:rsidRPr="00913C71" w:rsidRDefault="00B02AD9" w:rsidP="0072777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B02AD9" w:rsidRPr="00913C71" w:rsidRDefault="00B02AD9" w:rsidP="00727779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02AD9" w:rsidRPr="00913C71" w:rsidTr="00B02AD9">
        <w:tc>
          <w:tcPr>
            <w:tcW w:w="1843" w:type="dxa"/>
            <w:vMerge w:val="restart"/>
          </w:tcPr>
          <w:p w:rsidR="00B02AD9" w:rsidRPr="00913C71" w:rsidRDefault="00B02AD9" w:rsidP="007277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1985" w:type="dxa"/>
          </w:tcPr>
          <w:p w:rsidR="00B02AD9" w:rsidRPr="00913C71" w:rsidRDefault="00B02AD9" w:rsidP="007277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Игровая деятельность</w:t>
            </w:r>
          </w:p>
        </w:tc>
        <w:tc>
          <w:tcPr>
            <w:tcW w:w="1985" w:type="dxa"/>
          </w:tcPr>
          <w:p w:rsidR="00B02AD9" w:rsidRPr="00913C71" w:rsidRDefault="00B02AD9" w:rsidP="00641F7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B02AD9" w:rsidRPr="00913C71" w:rsidTr="00B02AD9">
        <w:tc>
          <w:tcPr>
            <w:tcW w:w="1843" w:type="dxa"/>
            <w:vMerge/>
          </w:tcPr>
          <w:p w:rsidR="00B02AD9" w:rsidRPr="00913C71" w:rsidRDefault="00B02AD9" w:rsidP="007277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B02AD9" w:rsidRPr="00913C71" w:rsidRDefault="00B02AD9" w:rsidP="007277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Приобщение к доступной трудовой деятельности</w:t>
            </w:r>
          </w:p>
        </w:tc>
        <w:tc>
          <w:tcPr>
            <w:tcW w:w="1985" w:type="dxa"/>
          </w:tcPr>
          <w:p w:rsidR="00B02AD9" w:rsidRPr="00913C71" w:rsidRDefault="00B02AD9" w:rsidP="00641F7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B02AD9" w:rsidRPr="00913C71" w:rsidTr="00B02AD9">
        <w:tc>
          <w:tcPr>
            <w:tcW w:w="1843" w:type="dxa"/>
            <w:vMerge/>
          </w:tcPr>
          <w:p w:rsidR="00B02AD9" w:rsidRPr="00913C71" w:rsidRDefault="00B02AD9" w:rsidP="007277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B02AD9" w:rsidRPr="00913C71" w:rsidRDefault="00B02AD9" w:rsidP="007277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Развивающее общение при проведении режимных моментов</w:t>
            </w:r>
          </w:p>
        </w:tc>
        <w:tc>
          <w:tcPr>
            <w:tcW w:w="1985" w:type="dxa"/>
          </w:tcPr>
          <w:p w:rsidR="00B02AD9" w:rsidRPr="00913C71" w:rsidRDefault="00B02AD9" w:rsidP="00641F7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B02AD9" w:rsidRPr="00913C71" w:rsidTr="00B02AD9">
        <w:tc>
          <w:tcPr>
            <w:tcW w:w="1843" w:type="dxa"/>
            <w:vMerge/>
          </w:tcPr>
          <w:p w:rsidR="00B02AD9" w:rsidRPr="00913C71" w:rsidRDefault="00B02AD9" w:rsidP="007277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B02AD9" w:rsidRPr="00913C71" w:rsidRDefault="00B02AD9" w:rsidP="007277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Развивающее общение на прогулках</w:t>
            </w:r>
          </w:p>
        </w:tc>
        <w:tc>
          <w:tcPr>
            <w:tcW w:w="1985" w:type="dxa"/>
          </w:tcPr>
          <w:p w:rsidR="00B02AD9" w:rsidRPr="00913C71" w:rsidRDefault="00B02AD9" w:rsidP="00641F7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B02AD9" w:rsidRPr="00913C71" w:rsidTr="00B02AD9">
        <w:tc>
          <w:tcPr>
            <w:tcW w:w="1843" w:type="dxa"/>
          </w:tcPr>
          <w:p w:rsidR="00B02AD9" w:rsidRPr="00913C71" w:rsidRDefault="00B02AD9" w:rsidP="007277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985" w:type="dxa"/>
          </w:tcPr>
          <w:p w:rsidR="00B02AD9" w:rsidRPr="00913C71" w:rsidRDefault="00B02AD9" w:rsidP="007277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 – исследовательская деятельность</w:t>
            </w:r>
          </w:p>
        </w:tc>
        <w:tc>
          <w:tcPr>
            <w:tcW w:w="1985" w:type="dxa"/>
          </w:tcPr>
          <w:p w:rsidR="00B02AD9" w:rsidRPr="00913C71" w:rsidRDefault="00B02AD9" w:rsidP="00641F7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B02AD9" w:rsidRPr="00913C71" w:rsidTr="00B02AD9">
        <w:tc>
          <w:tcPr>
            <w:tcW w:w="1843" w:type="dxa"/>
            <w:vMerge w:val="restart"/>
          </w:tcPr>
          <w:p w:rsidR="00B02AD9" w:rsidRPr="00913C71" w:rsidRDefault="00B02AD9" w:rsidP="007277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1985" w:type="dxa"/>
          </w:tcPr>
          <w:p w:rsidR="00B02AD9" w:rsidRPr="00913C71" w:rsidRDefault="00B02AD9" w:rsidP="007277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985" w:type="dxa"/>
          </w:tcPr>
          <w:p w:rsidR="00B02AD9" w:rsidRPr="00913C71" w:rsidRDefault="00B02AD9" w:rsidP="00641F7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B02AD9" w:rsidRPr="00913C71" w:rsidTr="00B02AD9">
        <w:tc>
          <w:tcPr>
            <w:tcW w:w="1843" w:type="dxa"/>
            <w:vMerge/>
          </w:tcPr>
          <w:p w:rsidR="00B02AD9" w:rsidRPr="00913C71" w:rsidRDefault="00B02AD9" w:rsidP="007277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B02AD9" w:rsidRPr="00913C71" w:rsidRDefault="00B02AD9" w:rsidP="007277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Конструктивно –модельная деятельность</w:t>
            </w:r>
          </w:p>
        </w:tc>
        <w:tc>
          <w:tcPr>
            <w:tcW w:w="1985" w:type="dxa"/>
          </w:tcPr>
          <w:p w:rsidR="00B02AD9" w:rsidRPr="00913C71" w:rsidRDefault="00B02AD9" w:rsidP="007765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неделю</w:t>
            </w:r>
          </w:p>
        </w:tc>
      </w:tr>
      <w:tr w:rsidR="00B02AD9" w:rsidRPr="00913C71" w:rsidTr="00B02AD9">
        <w:tc>
          <w:tcPr>
            <w:tcW w:w="1843" w:type="dxa"/>
          </w:tcPr>
          <w:p w:rsidR="00B02AD9" w:rsidRPr="00913C71" w:rsidRDefault="00B02AD9" w:rsidP="007277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985" w:type="dxa"/>
          </w:tcPr>
          <w:p w:rsidR="00B02AD9" w:rsidRPr="00913C71" w:rsidRDefault="00B02AD9" w:rsidP="007277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Конструктивно –модельная деятельность</w:t>
            </w:r>
          </w:p>
        </w:tc>
        <w:tc>
          <w:tcPr>
            <w:tcW w:w="1985" w:type="dxa"/>
          </w:tcPr>
          <w:p w:rsidR="00B02AD9" w:rsidRPr="00913C71" w:rsidRDefault="00B02AD9" w:rsidP="007765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727779" w:rsidRPr="00913C71" w:rsidRDefault="00727779" w:rsidP="0072777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727779" w:rsidRPr="00913C71" w:rsidSect="00727779">
          <w:pgSz w:w="11906" w:h="16838"/>
          <w:pgMar w:top="1134" w:right="851" w:bottom="1134" w:left="993" w:header="709" w:footer="709" w:gutter="0"/>
          <w:cols w:space="708"/>
          <w:docGrid w:linePitch="360"/>
        </w:sectPr>
      </w:pPr>
    </w:p>
    <w:p w:rsidR="00727779" w:rsidRPr="00913C71" w:rsidRDefault="00727779" w:rsidP="0072777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Календарный учебный график</w:t>
      </w:r>
    </w:p>
    <w:p w:rsidR="00727779" w:rsidRPr="00913C71" w:rsidRDefault="00727779" w:rsidP="0072777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628" w:type="dxa"/>
        <w:tblLayout w:type="fixed"/>
        <w:tblLook w:val="04A0" w:firstRow="1" w:lastRow="0" w:firstColumn="1" w:lastColumn="0" w:noHBand="0" w:noVBand="1"/>
      </w:tblPr>
      <w:tblGrid>
        <w:gridCol w:w="3539"/>
        <w:gridCol w:w="2410"/>
        <w:gridCol w:w="3679"/>
      </w:tblGrid>
      <w:tr w:rsidR="00727779" w:rsidRPr="00913C71" w:rsidTr="00727779">
        <w:tc>
          <w:tcPr>
            <w:tcW w:w="3539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1.Режим работы</w:t>
            </w:r>
          </w:p>
        </w:tc>
        <w:tc>
          <w:tcPr>
            <w:tcW w:w="6089" w:type="dxa"/>
            <w:gridSpan w:val="2"/>
          </w:tcPr>
          <w:p w:rsidR="00727779" w:rsidRPr="00913C71" w:rsidRDefault="00727779" w:rsidP="007277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часов (с 6.00 до 18.00 часов)</w:t>
            </w:r>
          </w:p>
        </w:tc>
      </w:tr>
      <w:tr w:rsidR="00727779" w:rsidRPr="00913C71" w:rsidTr="00727779">
        <w:tc>
          <w:tcPr>
            <w:tcW w:w="3539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6089" w:type="dxa"/>
            <w:gridSpan w:val="2"/>
          </w:tcPr>
          <w:p w:rsidR="00727779" w:rsidRPr="00913C71" w:rsidRDefault="00727779" w:rsidP="007277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дней (с понедельника по пятницу)</w:t>
            </w:r>
          </w:p>
        </w:tc>
      </w:tr>
      <w:tr w:rsidR="00727779" w:rsidRPr="00913C71" w:rsidTr="00727779">
        <w:tc>
          <w:tcPr>
            <w:tcW w:w="3539" w:type="dxa"/>
            <w:vMerge w:val="restart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Время работы возрастных групп</w:t>
            </w:r>
          </w:p>
        </w:tc>
        <w:tc>
          <w:tcPr>
            <w:tcW w:w="6089" w:type="dxa"/>
            <w:gridSpan w:val="2"/>
          </w:tcPr>
          <w:p w:rsidR="00727779" w:rsidRPr="00913C71" w:rsidRDefault="00727779" w:rsidP="007277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часов в день (с 6.00 до 18.00 часов)</w:t>
            </w:r>
          </w:p>
        </w:tc>
      </w:tr>
      <w:tr w:rsidR="00727779" w:rsidRPr="00913C71" w:rsidTr="00727779">
        <w:tc>
          <w:tcPr>
            <w:tcW w:w="3539" w:type="dxa"/>
            <w:vMerge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89" w:type="dxa"/>
            <w:gridSpan w:val="2"/>
          </w:tcPr>
          <w:p w:rsidR="00727779" w:rsidRPr="00913C71" w:rsidRDefault="00727779" w:rsidP="007277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10.5 часов (7.00 до 17.30 часов)</w:t>
            </w:r>
          </w:p>
        </w:tc>
      </w:tr>
      <w:tr w:rsidR="00727779" w:rsidRPr="00913C71" w:rsidTr="00727779">
        <w:tc>
          <w:tcPr>
            <w:tcW w:w="3539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Нерабочие дни</w:t>
            </w:r>
          </w:p>
        </w:tc>
        <w:tc>
          <w:tcPr>
            <w:tcW w:w="6089" w:type="dxa"/>
            <w:gridSpan w:val="2"/>
          </w:tcPr>
          <w:p w:rsidR="00727779" w:rsidRPr="00913C71" w:rsidRDefault="00727779" w:rsidP="007277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Суббота, воскресенье, праздничные дни</w:t>
            </w:r>
          </w:p>
        </w:tc>
      </w:tr>
      <w:tr w:rsidR="00727779" w:rsidRPr="00913C71" w:rsidTr="00727779">
        <w:tc>
          <w:tcPr>
            <w:tcW w:w="9628" w:type="dxa"/>
            <w:gridSpan w:val="3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 Продолжительность учебного года</w:t>
            </w:r>
          </w:p>
        </w:tc>
      </w:tr>
      <w:tr w:rsidR="00727779" w:rsidRPr="00913C71" w:rsidTr="00727779">
        <w:tc>
          <w:tcPr>
            <w:tcW w:w="5949" w:type="dxa"/>
            <w:gridSpan w:val="2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Календарный период</w:t>
            </w:r>
          </w:p>
        </w:tc>
        <w:tc>
          <w:tcPr>
            <w:tcW w:w="3679" w:type="dxa"/>
          </w:tcPr>
          <w:p w:rsidR="00727779" w:rsidRPr="00913C71" w:rsidRDefault="00727779" w:rsidP="007277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учебных недель</w:t>
            </w:r>
          </w:p>
        </w:tc>
      </w:tr>
      <w:tr w:rsidR="00727779" w:rsidRPr="00913C71" w:rsidTr="00727779">
        <w:tc>
          <w:tcPr>
            <w:tcW w:w="3539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Учебный год</w:t>
            </w:r>
          </w:p>
        </w:tc>
        <w:tc>
          <w:tcPr>
            <w:tcW w:w="2410" w:type="dxa"/>
          </w:tcPr>
          <w:p w:rsidR="00727779" w:rsidRPr="00913C71" w:rsidRDefault="00727779" w:rsidP="007277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01.09. по 31.05.</w:t>
            </w:r>
          </w:p>
        </w:tc>
        <w:tc>
          <w:tcPr>
            <w:tcW w:w="3679" w:type="dxa"/>
          </w:tcPr>
          <w:p w:rsidR="00727779" w:rsidRPr="00913C71" w:rsidRDefault="00727779" w:rsidP="007277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 недель (без учета каникулярного времени)</w:t>
            </w:r>
          </w:p>
        </w:tc>
      </w:tr>
      <w:tr w:rsidR="00727779" w:rsidRPr="00913C71" w:rsidTr="00727779">
        <w:tc>
          <w:tcPr>
            <w:tcW w:w="3539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полугодие</w:t>
            </w:r>
          </w:p>
        </w:tc>
        <w:tc>
          <w:tcPr>
            <w:tcW w:w="2410" w:type="dxa"/>
          </w:tcPr>
          <w:p w:rsidR="00727779" w:rsidRPr="00913C71" w:rsidRDefault="00727779" w:rsidP="007277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01.09. по 28.12.</w:t>
            </w:r>
          </w:p>
        </w:tc>
        <w:tc>
          <w:tcPr>
            <w:tcW w:w="3679" w:type="dxa"/>
          </w:tcPr>
          <w:p w:rsidR="00727779" w:rsidRPr="00913C71" w:rsidRDefault="00727779" w:rsidP="007277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 недель</w:t>
            </w:r>
          </w:p>
        </w:tc>
      </w:tr>
      <w:tr w:rsidR="00727779" w:rsidRPr="00913C71" w:rsidTr="00727779">
        <w:tc>
          <w:tcPr>
            <w:tcW w:w="3539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полугодие</w:t>
            </w:r>
          </w:p>
        </w:tc>
        <w:tc>
          <w:tcPr>
            <w:tcW w:w="2410" w:type="dxa"/>
          </w:tcPr>
          <w:p w:rsidR="00727779" w:rsidRPr="00913C71" w:rsidRDefault="00727779" w:rsidP="007277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09.01. по 31.05</w:t>
            </w:r>
          </w:p>
        </w:tc>
        <w:tc>
          <w:tcPr>
            <w:tcW w:w="3679" w:type="dxa"/>
          </w:tcPr>
          <w:p w:rsidR="00727779" w:rsidRPr="00913C71" w:rsidRDefault="00727779" w:rsidP="007277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 недель</w:t>
            </w:r>
          </w:p>
        </w:tc>
      </w:tr>
      <w:tr w:rsidR="00727779" w:rsidRPr="00913C71" w:rsidTr="00727779">
        <w:tc>
          <w:tcPr>
            <w:tcW w:w="3539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Мониторинг достижения детьми планируемых результатов освоения ООП ДО</w:t>
            </w:r>
          </w:p>
        </w:tc>
        <w:tc>
          <w:tcPr>
            <w:tcW w:w="2410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– 4 неделя октября</w:t>
            </w:r>
          </w:p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– 4 неделя апреля</w:t>
            </w:r>
          </w:p>
        </w:tc>
        <w:tc>
          <w:tcPr>
            <w:tcW w:w="3679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Проведение мониторинга детьми планируемых результатов освоения ООП ДО предусматривает организацию первичного и итогового мониторинга. Обследование проводится в режиме работы ДОУ, без специально отведенного для него времени, посредством бесед, наблюдений, индивидуальной работы с детьми.</w:t>
            </w:r>
          </w:p>
        </w:tc>
      </w:tr>
      <w:tr w:rsidR="00727779" w:rsidRPr="00913C71" w:rsidTr="00727779">
        <w:tc>
          <w:tcPr>
            <w:tcW w:w="9628" w:type="dxa"/>
            <w:gridSpan w:val="3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 Каникулярное время, праздничные (нерабочие дни)</w:t>
            </w:r>
          </w:p>
        </w:tc>
      </w:tr>
      <w:tr w:rsidR="00727779" w:rsidRPr="00913C71" w:rsidTr="00727779">
        <w:tc>
          <w:tcPr>
            <w:tcW w:w="9628" w:type="dxa"/>
            <w:gridSpan w:val="3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3.1. Каникулы</w:t>
            </w:r>
          </w:p>
        </w:tc>
      </w:tr>
      <w:tr w:rsidR="00727779" w:rsidRPr="00913C71" w:rsidTr="00727779">
        <w:tc>
          <w:tcPr>
            <w:tcW w:w="3539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Сроки/даты</w:t>
            </w:r>
          </w:p>
        </w:tc>
        <w:tc>
          <w:tcPr>
            <w:tcW w:w="6089" w:type="dxa"/>
            <w:gridSpan w:val="2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каникулярных недель/праздничных дней</w:t>
            </w:r>
          </w:p>
        </w:tc>
      </w:tr>
      <w:tr w:rsidR="00727779" w:rsidRPr="00913C71" w:rsidTr="00727779">
        <w:tc>
          <w:tcPr>
            <w:tcW w:w="3539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Зимние каникулы</w:t>
            </w:r>
          </w:p>
        </w:tc>
        <w:tc>
          <w:tcPr>
            <w:tcW w:w="2410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28.12. по 08.01.</w:t>
            </w:r>
          </w:p>
        </w:tc>
        <w:tc>
          <w:tcPr>
            <w:tcW w:w="3679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1,5 недели</w:t>
            </w:r>
          </w:p>
        </w:tc>
      </w:tr>
      <w:tr w:rsidR="00727779" w:rsidRPr="00913C71" w:rsidTr="00727779">
        <w:tc>
          <w:tcPr>
            <w:tcW w:w="3539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Летние каникулы</w:t>
            </w:r>
          </w:p>
        </w:tc>
        <w:tc>
          <w:tcPr>
            <w:tcW w:w="2410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01.06. по 31.08</w:t>
            </w:r>
          </w:p>
        </w:tc>
        <w:tc>
          <w:tcPr>
            <w:tcW w:w="3679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недель</w:t>
            </w:r>
          </w:p>
        </w:tc>
      </w:tr>
      <w:tr w:rsidR="00727779" w:rsidRPr="00913C71" w:rsidTr="00727779">
        <w:tc>
          <w:tcPr>
            <w:tcW w:w="9628" w:type="dxa"/>
            <w:gridSpan w:val="3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3.2. Праздничные дни</w:t>
            </w:r>
          </w:p>
        </w:tc>
      </w:tr>
      <w:tr w:rsidR="00727779" w:rsidRPr="00913C71" w:rsidTr="00727779">
        <w:tc>
          <w:tcPr>
            <w:tcW w:w="3539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народного единства</w:t>
            </w:r>
          </w:p>
        </w:tc>
        <w:tc>
          <w:tcPr>
            <w:tcW w:w="2410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04.11</w:t>
            </w:r>
          </w:p>
        </w:tc>
        <w:tc>
          <w:tcPr>
            <w:tcW w:w="3679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727779" w:rsidRPr="00913C71" w:rsidTr="00727779">
        <w:tc>
          <w:tcPr>
            <w:tcW w:w="3539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Новогодние праздники</w:t>
            </w:r>
          </w:p>
        </w:tc>
        <w:tc>
          <w:tcPr>
            <w:tcW w:w="2410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28.12 по 08.01</w:t>
            </w:r>
          </w:p>
        </w:tc>
        <w:tc>
          <w:tcPr>
            <w:tcW w:w="3679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727779" w:rsidRPr="00913C71" w:rsidTr="00727779">
        <w:tc>
          <w:tcPr>
            <w:tcW w:w="3539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Рождество Христово</w:t>
            </w:r>
          </w:p>
        </w:tc>
        <w:tc>
          <w:tcPr>
            <w:tcW w:w="2410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07.01.</w:t>
            </w:r>
          </w:p>
        </w:tc>
        <w:tc>
          <w:tcPr>
            <w:tcW w:w="3679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727779" w:rsidRPr="00913C71" w:rsidTr="00727779">
        <w:tc>
          <w:tcPr>
            <w:tcW w:w="3539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2410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23.02.</w:t>
            </w:r>
          </w:p>
        </w:tc>
        <w:tc>
          <w:tcPr>
            <w:tcW w:w="3679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727779" w:rsidRPr="00913C71" w:rsidTr="00727779">
        <w:tc>
          <w:tcPr>
            <w:tcW w:w="3539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2410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08.03</w:t>
            </w:r>
          </w:p>
        </w:tc>
        <w:tc>
          <w:tcPr>
            <w:tcW w:w="3679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727779" w:rsidRPr="00913C71" w:rsidTr="00727779">
        <w:tc>
          <w:tcPr>
            <w:tcW w:w="3539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Праздник Весны и Труда</w:t>
            </w:r>
          </w:p>
        </w:tc>
        <w:tc>
          <w:tcPr>
            <w:tcW w:w="2410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01.05</w:t>
            </w:r>
          </w:p>
        </w:tc>
        <w:tc>
          <w:tcPr>
            <w:tcW w:w="3679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727779" w:rsidRPr="00913C71" w:rsidTr="00727779">
        <w:tc>
          <w:tcPr>
            <w:tcW w:w="3539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Победы</w:t>
            </w:r>
          </w:p>
        </w:tc>
        <w:tc>
          <w:tcPr>
            <w:tcW w:w="2410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09.05</w:t>
            </w:r>
          </w:p>
        </w:tc>
        <w:tc>
          <w:tcPr>
            <w:tcW w:w="3679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727779" w:rsidRPr="00913C71" w:rsidTr="00727779">
        <w:tc>
          <w:tcPr>
            <w:tcW w:w="3539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России</w:t>
            </w:r>
          </w:p>
        </w:tc>
        <w:tc>
          <w:tcPr>
            <w:tcW w:w="2410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12.06</w:t>
            </w:r>
          </w:p>
        </w:tc>
        <w:tc>
          <w:tcPr>
            <w:tcW w:w="3679" w:type="dxa"/>
          </w:tcPr>
          <w:p w:rsidR="00727779" w:rsidRPr="00913C71" w:rsidRDefault="00727779" w:rsidP="007277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727779" w:rsidRPr="00913C71" w:rsidRDefault="00727779" w:rsidP="0072777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7779" w:rsidRPr="00913C71" w:rsidRDefault="00727779" w:rsidP="0072777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3.4.Особенности традиционных событий, праздников, мероприятий</w:t>
      </w:r>
    </w:p>
    <w:p w:rsidR="00727779" w:rsidRPr="00913C71" w:rsidRDefault="00727779" w:rsidP="007277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В основе реализации обязательной части Программы лежит комплексно-тематическое планирование воспитательно-образовательной работы в ДОУ.</w:t>
      </w:r>
    </w:p>
    <w:p w:rsidR="00727779" w:rsidRPr="00913C71" w:rsidRDefault="00727779" w:rsidP="007277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Цель: построение воспитательно-образовательного процесса, направленного на обеспечение единства воспитательных, развивающих и обучающих целей и задач, с учетом интеграции на необходимом и достаточном материале, максимально приближаясь к разумному «минимуму» с учетом контингента воспитанников, их индивидуальных и возрастных особенностей, социального заказа родителей.</w:t>
      </w:r>
    </w:p>
    <w:p w:rsidR="00727779" w:rsidRPr="00913C71" w:rsidRDefault="00727779" w:rsidP="007277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Организационной основой реализации комплексно-тематического принципа построения программы являются примерные темы (праздники, события, проекты), которые ориентированы на все направления развития ребенка дошкольного возраста и посвящены</w:t>
      </w:r>
    </w:p>
    <w:p w:rsidR="00727779" w:rsidRPr="00913C71" w:rsidRDefault="00727779" w:rsidP="007277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различным сторонам человеческого бытия, а также вызывают личностный интерес детей к:</w:t>
      </w:r>
    </w:p>
    <w:p w:rsidR="00727779" w:rsidRPr="00913C71" w:rsidRDefault="00727779" w:rsidP="0086747D">
      <w:pPr>
        <w:pStyle w:val="aa"/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явлениям нравственной жизни ребенка;</w:t>
      </w:r>
    </w:p>
    <w:p w:rsidR="00727779" w:rsidRPr="00913C71" w:rsidRDefault="00727779" w:rsidP="0086747D">
      <w:pPr>
        <w:pStyle w:val="aa"/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окружающей природе;</w:t>
      </w:r>
    </w:p>
    <w:p w:rsidR="00727779" w:rsidRPr="00913C71" w:rsidRDefault="00727779" w:rsidP="0086747D">
      <w:pPr>
        <w:pStyle w:val="aa"/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миру искусства и литературы;</w:t>
      </w:r>
    </w:p>
    <w:p w:rsidR="00727779" w:rsidRPr="00913C71" w:rsidRDefault="00727779" w:rsidP="0086747D">
      <w:pPr>
        <w:pStyle w:val="aa"/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традиционным для семьи, общества и государства праздничным событиям;</w:t>
      </w:r>
    </w:p>
    <w:p w:rsidR="00727779" w:rsidRPr="00913C71" w:rsidRDefault="00727779" w:rsidP="0086747D">
      <w:pPr>
        <w:pStyle w:val="aa"/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событиям, формирующим чувство гражданской принадлежности ребенка (родной город, День народного единства, День защитника Отечества и др.);</w:t>
      </w:r>
    </w:p>
    <w:p w:rsidR="00727779" w:rsidRPr="00913C71" w:rsidRDefault="00727779" w:rsidP="0086747D">
      <w:pPr>
        <w:pStyle w:val="aa"/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сезонным явлениям;</w:t>
      </w:r>
    </w:p>
    <w:p w:rsidR="00727779" w:rsidRPr="00913C71" w:rsidRDefault="00727779" w:rsidP="0086747D">
      <w:pPr>
        <w:pStyle w:val="aa"/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народной культуре и традициям.</w:t>
      </w:r>
    </w:p>
    <w:p w:rsidR="00727779" w:rsidRPr="00913C71" w:rsidRDefault="00727779" w:rsidP="007277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727779" w:rsidRPr="00913C71" w:rsidRDefault="00727779" w:rsidP="007277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В каждой возрастной группе выделен блок, разделенный на несколько тем. Одной теме уделяется не менее одной недели. Тема отражается в подборе материалов, находящихся в группе и уголках развития.</w:t>
      </w:r>
    </w:p>
    <w:p w:rsidR="00727779" w:rsidRPr="00913C71" w:rsidRDefault="00727779" w:rsidP="007277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Формы подготовки и реализации тем носят интегративный характер, то есть позволяют решать задачи психолого-педагогической работы нескольких образовательных областей.</w:t>
      </w:r>
    </w:p>
    <w:p w:rsidR="00727779" w:rsidRPr="00913C71" w:rsidRDefault="00727779" w:rsidP="007277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color w:val="000000" w:themeColor="text1"/>
          <w:sz w:val="24"/>
          <w:szCs w:val="24"/>
        </w:rPr>
        <w:t>Комплексно-тематическое планирование для каждой возрастной группы, разработано на основе рекомендаций основной образовательной программы дошкольного образования «От рождения до школы», в соответствии с примерным комплексно-тематическим планированием к основной образовательной программе дошкольного образования «От рождения до школы».</w:t>
      </w:r>
    </w:p>
    <w:p w:rsidR="00727779" w:rsidRPr="00913C71" w:rsidRDefault="00727779" w:rsidP="007277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7779" w:rsidRPr="00913C71" w:rsidRDefault="00B02AD9" w:rsidP="00B02AD9">
      <w:pPr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Комплексно/тематическое планирование</w:t>
      </w:r>
    </w:p>
    <w:p w:rsidR="00727779" w:rsidRPr="00913C71" w:rsidRDefault="00727779" w:rsidP="00727779">
      <w:pPr>
        <w:spacing w:after="0" w:line="240" w:lineRule="auto"/>
        <w:ind w:left="-108"/>
        <w:contextualSpacing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913C7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/ 2 год обучения /</w:t>
      </w:r>
    </w:p>
    <w:p w:rsidR="00727779" w:rsidRPr="00913C71" w:rsidRDefault="00727779" w:rsidP="0072777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843"/>
        <w:gridCol w:w="4111"/>
        <w:gridCol w:w="2409"/>
      </w:tblGrid>
      <w:tr w:rsidR="00727779" w:rsidRPr="00913C71" w:rsidTr="0086747D">
        <w:tc>
          <w:tcPr>
            <w:tcW w:w="1418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месяц</w:t>
            </w:r>
          </w:p>
        </w:tc>
        <w:tc>
          <w:tcPr>
            <w:tcW w:w="1843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4111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Развернутое содержание работы</w:t>
            </w:r>
          </w:p>
        </w:tc>
        <w:tc>
          <w:tcPr>
            <w:tcW w:w="2409" w:type="dxa"/>
          </w:tcPr>
          <w:p w:rsidR="00727779" w:rsidRPr="00913C71" w:rsidRDefault="00727779" w:rsidP="00727779">
            <w:pPr>
              <w:tabs>
                <w:tab w:val="left" w:pos="34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ab/>
              <w:t xml:space="preserve">Итоговое </w:t>
            </w:r>
          </w:p>
          <w:p w:rsidR="00727779" w:rsidRPr="00913C71" w:rsidRDefault="00727779" w:rsidP="00727779">
            <w:pPr>
              <w:tabs>
                <w:tab w:val="left" w:pos="34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мероприятие</w:t>
            </w:r>
          </w:p>
        </w:tc>
      </w:tr>
      <w:tr w:rsidR="00727779" w:rsidRPr="00913C71" w:rsidTr="0086747D">
        <w:tc>
          <w:tcPr>
            <w:tcW w:w="1418" w:type="dxa"/>
            <w:vMerge w:val="restart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Наш детский сад, наша группа.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Игрушки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Закрепить знания о зданиях, названиях и назначениях комнат в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детском саду и в группе.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Продолжать формировать умение составлять описательные рассказы на тему «Моя любимая игрушка», отрабатывать навык употребления в речи синонимов и антонимов, простых и сложных предлогов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Выставка детского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творчества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«Мой любимый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детский сад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27779" w:rsidRPr="00913C71" w:rsidTr="0086747D">
        <w:tc>
          <w:tcPr>
            <w:tcW w:w="1418" w:type="dxa"/>
            <w:vMerge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Времена года. Осень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Закрепить умение детей наблюдать за сезонными изменениями в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природе, знания названия осенних месяцев и характерных признаков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осени. Составление предложений .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Коллаж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«Здравствуй осень»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Выставка детского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творчества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27779" w:rsidRPr="00913C71" w:rsidTr="0086747D">
        <w:tc>
          <w:tcPr>
            <w:tcW w:w="1418" w:type="dxa"/>
            <w:vMerge w:val="restart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1843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Осень в огороде. Овощи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Закрепить и уточнить представления детей об овощах.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Упражнять детей в пересказе по тексту и серии сюжетных картин</w:t>
            </w:r>
          </w:p>
        </w:tc>
        <w:tc>
          <w:tcPr>
            <w:tcW w:w="2409" w:type="dxa"/>
            <w:vMerge w:val="restart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Конкурс поделок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«Волшебное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превращение овощей и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фруктов»</w:t>
            </w:r>
          </w:p>
        </w:tc>
      </w:tr>
      <w:tr w:rsidR="00727779" w:rsidRPr="00913C71" w:rsidTr="0086747D">
        <w:tc>
          <w:tcPr>
            <w:tcW w:w="1418" w:type="dxa"/>
            <w:vMerge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Осень в саду. Фрукты.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Закрепить и уточнить представления детей о фруктах.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Упражнять детей в пересказе по тексту и серии сюжетных картин</w:t>
            </w:r>
          </w:p>
        </w:tc>
        <w:tc>
          <w:tcPr>
            <w:tcW w:w="2409" w:type="dxa"/>
            <w:vMerge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27779" w:rsidRPr="00913C71" w:rsidTr="0086747D">
        <w:tc>
          <w:tcPr>
            <w:tcW w:w="1418" w:type="dxa"/>
            <w:vMerge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Деревья осенью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Закрепить и уточнить представления детей о деревьях, отличительные особенности, изменения в жизни, происходящие осенью. Пересказ по серии сюжетных картин.</w:t>
            </w:r>
          </w:p>
        </w:tc>
        <w:tc>
          <w:tcPr>
            <w:tcW w:w="2409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Конкурс поделок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из природного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материала</w:t>
            </w:r>
          </w:p>
        </w:tc>
      </w:tr>
      <w:tr w:rsidR="00727779" w:rsidRPr="00913C71" w:rsidTr="0086747D">
        <w:tc>
          <w:tcPr>
            <w:tcW w:w="1418" w:type="dxa"/>
            <w:vMerge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Грибы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Уточнить и расширить знания детей о грибах.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Формировать умение различать съедобные и ядовитые грибы.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Пересказ по тексту и серии сюжетных картин.</w:t>
            </w:r>
          </w:p>
        </w:tc>
        <w:tc>
          <w:tcPr>
            <w:tcW w:w="2409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Панно «Корзина с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грибами»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27779" w:rsidRPr="00913C71" w:rsidTr="0086747D">
        <w:trPr>
          <w:trHeight w:val="507"/>
        </w:trPr>
        <w:tc>
          <w:tcPr>
            <w:tcW w:w="1418" w:type="dxa"/>
            <w:vMerge w:val="restart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1843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Бытовые приборы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Закрепить знания детей о названиях и назначении бытовых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приборов; о правилах безопасности при их использовании.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Составление рассказов – описаний.</w:t>
            </w:r>
          </w:p>
        </w:tc>
        <w:tc>
          <w:tcPr>
            <w:tcW w:w="2409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Проект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«Наши помощники»</w:t>
            </w:r>
          </w:p>
        </w:tc>
      </w:tr>
      <w:tr w:rsidR="00727779" w:rsidRPr="00913C71" w:rsidTr="0086747D">
        <w:trPr>
          <w:trHeight w:val="870"/>
        </w:trPr>
        <w:tc>
          <w:tcPr>
            <w:tcW w:w="1418" w:type="dxa"/>
            <w:vMerge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Посуда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Закрепить название и назначение чайной, столовой и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кухонной посуды. Составление рассказов – сравнений.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Оформление альбома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«Такая разная посуда»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27779" w:rsidRPr="00913C71" w:rsidTr="0086747D">
        <w:trPr>
          <w:trHeight w:val="845"/>
        </w:trPr>
        <w:tc>
          <w:tcPr>
            <w:tcW w:w="1418" w:type="dxa"/>
            <w:vMerge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Мебель.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Уточнить и расширить представления об основных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видах мебели, о ее частях.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Составление рассказов описаний о предметах мебели.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Виртуальная экскурсия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на мебельную фабрику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27779" w:rsidRPr="00913C71" w:rsidTr="0086747D">
        <w:tc>
          <w:tcPr>
            <w:tcW w:w="1418" w:type="dxa"/>
            <w:vMerge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Одежда. Обувь.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Головные уборы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111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Закрепить знания детей о предметах одежды, обуви и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головных уборов и  деталях из которых они состоят.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Составление рассказов – сравнений.</w:t>
            </w:r>
          </w:p>
        </w:tc>
        <w:tc>
          <w:tcPr>
            <w:tcW w:w="2409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Конкурс загадок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«Кому и когда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нужны эти предметы,»</w:t>
            </w:r>
          </w:p>
        </w:tc>
      </w:tr>
      <w:tr w:rsidR="00727779" w:rsidRPr="00913C71" w:rsidTr="0086747D">
        <w:tc>
          <w:tcPr>
            <w:tcW w:w="1418" w:type="dxa"/>
            <w:vMerge w:val="restart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843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Зима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111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Систематизировать знания о зиме (уменьшение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продолжительности дня, морозы, снегопады, замерзание водоемов).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Составление рассказа о зиме по сюжетной картине</w:t>
            </w:r>
          </w:p>
        </w:tc>
        <w:tc>
          <w:tcPr>
            <w:tcW w:w="2409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Выставка детских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работ в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нетрадиционной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технике рисования</w:t>
            </w:r>
          </w:p>
        </w:tc>
      </w:tr>
      <w:tr w:rsidR="00727779" w:rsidRPr="00913C71" w:rsidTr="0086747D">
        <w:tc>
          <w:tcPr>
            <w:tcW w:w="1418" w:type="dxa"/>
            <w:vMerge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Дикие животные. </w:t>
            </w: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Подготовка к зиме.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111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Закрепить и обогатить знания детей о диких животных,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 их пище, жилищах, изменении в жизни с наступлением осени.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Составление загадок о диких животных.  </w:t>
            </w:r>
          </w:p>
        </w:tc>
        <w:tc>
          <w:tcPr>
            <w:tcW w:w="2409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Викторина «Умники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 умницы»</w:t>
            </w:r>
          </w:p>
        </w:tc>
      </w:tr>
      <w:tr w:rsidR="00727779" w:rsidRPr="00913C71" w:rsidTr="0086747D">
        <w:tc>
          <w:tcPr>
            <w:tcW w:w="1418" w:type="dxa"/>
            <w:vMerge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Домашние животные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Уточнить и расширить представления о внешнем виде животных,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 том, чем питаются, где живут, какую пользу приносят людям;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закрепить знания об их детенышах.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Составление рассказов – сравнений о домашних животных</w:t>
            </w:r>
          </w:p>
        </w:tc>
        <w:tc>
          <w:tcPr>
            <w:tcW w:w="2409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Выставка работ по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аппликации в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нетрадиционной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технике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27779" w:rsidRPr="00913C71" w:rsidTr="0086747D">
        <w:tc>
          <w:tcPr>
            <w:tcW w:w="1418" w:type="dxa"/>
            <w:vMerge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Зимние развлечения.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Новый год.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111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Закрепить знания детей о традициях празднования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Нового года в России.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Составление рассказа о празднике в детском саду. </w:t>
            </w:r>
          </w:p>
        </w:tc>
        <w:tc>
          <w:tcPr>
            <w:tcW w:w="2409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Праздник «Новый год»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27779" w:rsidRPr="00913C71" w:rsidTr="0086747D">
        <w:tc>
          <w:tcPr>
            <w:tcW w:w="1418" w:type="dxa"/>
            <w:vMerge w:val="restart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1843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Зимующие птицы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Закрепить название зимующих птиц, знания об их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отличительных особенностях.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Упражнять в составлении рассказов – описаний о зимующих птицах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Совместное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изготовление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кормушек для птиц</w:t>
            </w:r>
          </w:p>
        </w:tc>
      </w:tr>
      <w:tr w:rsidR="00727779" w:rsidRPr="00913C71" w:rsidTr="0086747D">
        <w:tc>
          <w:tcPr>
            <w:tcW w:w="1418" w:type="dxa"/>
            <w:vMerge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Домашние птицы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111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Закрепить знания о внешнем виде птиц, где живут,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какую пользу приносят человеку, о том как человек заботится о них.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Составление рассказа – сравнения о домашних птицах.</w:t>
            </w:r>
          </w:p>
        </w:tc>
        <w:tc>
          <w:tcPr>
            <w:tcW w:w="2409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Коллаж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«На птичьем дворе»</w:t>
            </w:r>
          </w:p>
        </w:tc>
      </w:tr>
      <w:tr w:rsidR="00727779" w:rsidRPr="00913C71" w:rsidTr="0086747D">
        <w:tc>
          <w:tcPr>
            <w:tcW w:w="1418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Животные Севера и  жарких стран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Уточнить знания детей о животных Севера и жарких стран.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Закрепить название животных и их детенышей,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условия проживания, характерные особенности.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Составление рассказов – сравнений о животных.</w:t>
            </w:r>
          </w:p>
        </w:tc>
        <w:tc>
          <w:tcPr>
            <w:tcW w:w="2409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Выставка детских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рисунков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«Друзья медвежонка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Умки и львенка»</w:t>
            </w:r>
          </w:p>
        </w:tc>
      </w:tr>
      <w:tr w:rsidR="00727779" w:rsidRPr="00913C71" w:rsidTr="0086747D">
        <w:tc>
          <w:tcPr>
            <w:tcW w:w="1418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1843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Неделя правил дорожного движения. Транспорт.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111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Закрепить знания детей о транспорте /наземный, водный,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воздушный/,  о соблюдении правил дорожного движения.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Составление рассказов – сравнений.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Проект «Внимание,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дорога»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27779" w:rsidRPr="00913C71" w:rsidTr="0086747D">
        <w:tc>
          <w:tcPr>
            <w:tcW w:w="1418" w:type="dxa"/>
            <w:vMerge w:val="restart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Профессии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4111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Расширять и систематизировать знания детей о профессиях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людей. Составление загадок о профессии по картинному плану. </w:t>
            </w:r>
          </w:p>
        </w:tc>
        <w:tc>
          <w:tcPr>
            <w:tcW w:w="2409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Проект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«Все работы хороши»</w:t>
            </w:r>
          </w:p>
        </w:tc>
      </w:tr>
      <w:tr w:rsidR="00727779" w:rsidRPr="00913C71" w:rsidTr="0086747D">
        <w:tc>
          <w:tcPr>
            <w:tcW w:w="1418" w:type="dxa"/>
            <w:vMerge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«Защитники отечества»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4111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Обогащать, уточнять и расширять словарный запас детей.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Составление рассказа по предметным картинкам.</w:t>
            </w:r>
          </w:p>
        </w:tc>
        <w:tc>
          <w:tcPr>
            <w:tcW w:w="2409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Эстафета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«Сильные, смелые,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ловкие»</w:t>
            </w:r>
          </w:p>
        </w:tc>
      </w:tr>
      <w:tr w:rsidR="00727779" w:rsidRPr="00913C71" w:rsidTr="0086747D">
        <w:tc>
          <w:tcPr>
            <w:tcW w:w="1418" w:type="dxa"/>
            <w:vMerge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«Продукты»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4111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Систематизировать знания детей о продуктах питания. Упражнять в назывании молочных и мясных продуктов, хлебобулочных изделий. Уточнить, для чего нужны продукты, где их хранят, что из них можно приготовить.</w:t>
            </w:r>
          </w:p>
        </w:tc>
        <w:tc>
          <w:tcPr>
            <w:tcW w:w="2409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Проект «Откуда к нам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хлеб пришел»</w:t>
            </w:r>
          </w:p>
        </w:tc>
      </w:tr>
      <w:tr w:rsidR="00727779" w:rsidRPr="00913C71" w:rsidTr="0086747D">
        <w:tc>
          <w:tcPr>
            <w:tcW w:w="1418" w:type="dxa"/>
            <w:vMerge w:val="restart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843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Праздник бабушек и мам.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4111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Обогащать и уточнять словарь по теме.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Упражнять в составлении рассказа по теме «8Марта»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по сюжетной картине с опорой на картинки – подсказки.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Воспитывать любовь к родным и близким. </w:t>
            </w:r>
          </w:p>
        </w:tc>
        <w:tc>
          <w:tcPr>
            <w:tcW w:w="2409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Оформление газеты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«Маму, бабушку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мою очень крепко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я люблю»</w:t>
            </w:r>
          </w:p>
        </w:tc>
      </w:tr>
      <w:tr w:rsidR="00727779" w:rsidRPr="00913C71" w:rsidTr="0086747D">
        <w:tc>
          <w:tcPr>
            <w:tcW w:w="1418" w:type="dxa"/>
            <w:vMerge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Времена года. Весна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111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Закрепить знания о весне (увеличение продолжительности дня,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таяние снега). Закрепить название весенних месяцев.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Пересказ рассказа Г. Скребицкого  «Весна»</w:t>
            </w:r>
          </w:p>
        </w:tc>
        <w:tc>
          <w:tcPr>
            <w:tcW w:w="2409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Развлечение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«Весна-красна»</w:t>
            </w:r>
          </w:p>
        </w:tc>
      </w:tr>
      <w:tr w:rsidR="00727779" w:rsidRPr="00913C71" w:rsidTr="0086747D">
        <w:trPr>
          <w:trHeight w:val="771"/>
        </w:trPr>
        <w:tc>
          <w:tcPr>
            <w:tcW w:w="1418" w:type="dxa"/>
            <w:vMerge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Птицы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4111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Обобщить знания детей о птицах. Упражнять в узнавании,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назывании и классификации птиц.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Закреплять знания о значении птиц в жизни человека.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Составление загадок о птицах.</w:t>
            </w:r>
          </w:p>
        </w:tc>
        <w:tc>
          <w:tcPr>
            <w:tcW w:w="2409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КВН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«Знатоки природы»</w:t>
            </w:r>
          </w:p>
        </w:tc>
      </w:tr>
      <w:tr w:rsidR="00727779" w:rsidRPr="00913C71" w:rsidTr="0086747D">
        <w:trPr>
          <w:trHeight w:val="870"/>
        </w:trPr>
        <w:tc>
          <w:tcPr>
            <w:tcW w:w="1418" w:type="dxa"/>
            <w:vMerge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Мой город. Моя страна.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4111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Закреплять знания детей о родном городе: главная площадь, 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улицы, достопримечательности.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Расширять представления о правилах поведения в городе.</w:t>
            </w:r>
          </w:p>
        </w:tc>
        <w:tc>
          <w:tcPr>
            <w:tcW w:w="2409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Выставка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совместных работ</w:t>
            </w:r>
          </w:p>
        </w:tc>
      </w:tr>
      <w:tr w:rsidR="00727779" w:rsidRPr="00913C71" w:rsidTr="0086747D">
        <w:trPr>
          <w:trHeight w:val="136"/>
        </w:trPr>
        <w:tc>
          <w:tcPr>
            <w:tcW w:w="1418" w:type="dxa"/>
            <w:vMerge w:val="restart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1843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Школьные принадлежности 27</w:t>
            </w:r>
          </w:p>
        </w:tc>
        <w:tc>
          <w:tcPr>
            <w:tcW w:w="4111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Уточнить и закрепить с детьми названия школьных принадлежностей</w:t>
            </w:r>
          </w:p>
        </w:tc>
        <w:tc>
          <w:tcPr>
            <w:tcW w:w="2409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Викторина «Скоро в школу»</w:t>
            </w:r>
          </w:p>
        </w:tc>
      </w:tr>
      <w:tr w:rsidR="00727779" w:rsidRPr="00913C71" w:rsidTr="0086747D">
        <w:tc>
          <w:tcPr>
            <w:tcW w:w="1418" w:type="dxa"/>
            <w:vMerge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День космонавтики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4111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Познакомить  с историей праздника.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Дать знания о профессии летчика и космонавта. 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Воспитывать уважение к людям любой профессии.</w:t>
            </w:r>
          </w:p>
        </w:tc>
        <w:tc>
          <w:tcPr>
            <w:tcW w:w="2409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Проект «Мы живем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на планете Земля»</w:t>
            </w:r>
          </w:p>
        </w:tc>
      </w:tr>
      <w:tr w:rsidR="00727779" w:rsidRPr="00913C71" w:rsidTr="0086747D">
        <w:tc>
          <w:tcPr>
            <w:tcW w:w="1418" w:type="dxa"/>
            <w:vMerge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Насекомые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4111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Закрепить и уточнить представления детей о насекомых,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отличительные особенности, пользе, вреде насекомых</w:t>
            </w:r>
          </w:p>
        </w:tc>
        <w:tc>
          <w:tcPr>
            <w:tcW w:w="2409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Составление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энциклопедии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 животных</w:t>
            </w:r>
          </w:p>
        </w:tc>
      </w:tr>
      <w:tr w:rsidR="00727779" w:rsidRPr="00913C71" w:rsidTr="0086747D">
        <w:trPr>
          <w:trHeight w:val="944"/>
        </w:trPr>
        <w:tc>
          <w:tcPr>
            <w:tcW w:w="1418" w:type="dxa"/>
            <w:vMerge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Я и моя семья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Формирование ценностных представлений о семье.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Закрепить знания ребенка о себе: возраст, домашний адрес,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состав семьи: имена, отчества членов семьи.</w:t>
            </w:r>
          </w:p>
        </w:tc>
        <w:tc>
          <w:tcPr>
            <w:tcW w:w="2409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Концерт «Моя семья»</w:t>
            </w:r>
          </w:p>
        </w:tc>
      </w:tr>
      <w:tr w:rsidR="00727779" w:rsidRPr="00913C71" w:rsidTr="0086747D">
        <w:tc>
          <w:tcPr>
            <w:tcW w:w="1418" w:type="dxa"/>
            <w:vMerge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</w:tcPr>
          <w:p w:rsidR="00727779" w:rsidRPr="00913C71" w:rsidRDefault="00727779" w:rsidP="00727779">
            <w:pPr>
              <w:spacing w:after="0" w:line="240" w:lineRule="auto"/>
              <w:ind w:firstLine="708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Обследование детей</w:t>
            </w:r>
          </w:p>
        </w:tc>
        <w:tc>
          <w:tcPr>
            <w:tcW w:w="2409" w:type="dxa"/>
          </w:tcPr>
          <w:p w:rsidR="00727779" w:rsidRPr="00913C71" w:rsidRDefault="00727779" w:rsidP="00727779">
            <w:pPr>
              <w:spacing w:after="0" w:line="240" w:lineRule="auto"/>
              <w:ind w:firstLine="708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27779" w:rsidRPr="00913C71" w:rsidTr="0086747D">
        <w:tc>
          <w:tcPr>
            <w:tcW w:w="1418" w:type="dxa"/>
            <w:vMerge w:val="restart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1843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          Обследование детей</w:t>
            </w:r>
          </w:p>
        </w:tc>
        <w:tc>
          <w:tcPr>
            <w:tcW w:w="2409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27779" w:rsidRPr="00913C71" w:rsidTr="0086747D">
        <w:tc>
          <w:tcPr>
            <w:tcW w:w="1418" w:type="dxa"/>
            <w:vMerge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День победы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4111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Расширять знания детей о великом празднике.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Воспитывать уважение к памяти павших героев.</w:t>
            </w:r>
          </w:p>
        </w:tc>
        <w:tc>
          <w:tcPr>
            <w:tcW w:w="2409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Праздник «День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победы»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Выставка детского 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творчества.</w:t>
            </w:r>
          </w:p>
        </w:tc>
      </w:tr>
      <w:tr w:rsidR="00727779" w:rsidRPr="00913C71" w:rsidTr="0086747D">
        <w:tc>
          <w:tcPr>
            <w:tcW w:w="1418" w:type="dxa"/>
            <w:vMerge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«Лето»</w:t>
            </w:r>
          </w:p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4111" w:type="dxa"/>
          </w:tcPr>
          <w:p w:rsidR="00727779" w:rsidRPr="00913C71" w:rsidRDefault="00727779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Закреплять названия летних месяцев. Уточнить знания о труде взрослых летом в саду и огороде</w:t>
            </w:r>
          </w:p>
        </w:tc>
        <w:tc>
          <w:tcPr>
            <w:tcW w:w="2409" w:type="dxa"/>
          </w:tcPr>
          <w:p w:rsidR="00727779" w:rsidRPr="00913C71" w:rsidRDefault="0086747D" w:rsidP="0072777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Фестиваль загадок о ле</w:t>
            </w:r>
            <w:r w:rsidR="00727779" w:rsidRPr="00913C7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</w:t>
            </w:r>
          </w:p>
        </w:tc>
      </w:tr>
    </w:tbl>
    <w:p w:rsidR="00727779" w:rsidRPr="00913C71" w:rsidRDefault="00727779" w:rsidP="0072777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27779" w:rsidRPr="00913C71" w:rsidRDefault="00727779" w:rsidP="0072777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27779" w:rsidRPr="00913C71" w:rsidRDefault="00727779" w:rsidP="0072777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727779" w:rsidRPr="00913C71" w:rsidSect="00BA67CC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6A2F" w:rsidRDefault="00796A2F" w:rsidP="008F10CD">
      <w:pPr>
        <w:spacing w:after="0" w:line="240" w:lineRule="auto"/>
      </w:pPr>
      <w:r>
        <w:separator/>
      </w:r>
    </w:p>
  </w:endnote>
  <w:endnote w:type="continuationSeparator" w:id="0">
    <w:p w:rsidR="00796A2F" w:rsidRDefault="00796A2F" w:rsidP="008F1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6877069"/>
      <w:docPartObj>
        <w:docPartGallery w:val="Page Numbers (Bottom of Page)"/>
        <w:docPartUnique/>
      </w:docPartObj>
    </w:sdtPr>
    <w:sdtEndPr/>
    <w:sdtContent>
      <w:p w:rsidR="002904E2" w:rsidRDefault="002904E2">
        <w:pPr>
          <w:pStyle w:val="a8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91091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904E2" w:rsidRDefault="002904E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6A2F" w:rsidRDefault="00796A2F" w:rsidP="008F10CD">
      <w:pPr>
        <w:spacing w:after="0" w:line="240" w:lineRule="auto"/>
      </w:pPr>
      <w:r>
        <w:separator/>
      </w:r>
    </w:p>
  </w:footnote>
  <w:footnote w:type="continuationSeparator" w:id="0">
    <w:p w:rsidR="00796A2F" w:rsidRDefault="00796A2F" w:rsidP="008F10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F051F"/>
    <w:multiLevelType w:val="hybridMultilevel"/>
    <w:tmpl w:val="566004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38005BF"/>
    <w:multiLevelType w:val="multilevel"/>
    <w:tmpl w:val="62B8B10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" w15:restartNumberingAfterBreak="0">
    <w:nsid w:val="04637B84"/>
    <w:multiLevelType w:val="hybridMultilevel"/>
    <w:tmpl w:val="0E042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194DDA"/>
    <w:multiLevelType w:val="hybridMultilevel"/>
    <w:tmpl w:val="C4C43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676504"/>
    <w:multiLevelType w:val="hybridMultilevel"/>
    <w:tmpl w:val="102E18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A4E04F4"/>
    <w:multiLevelType w:val="multilevel"/>
    <w:tmpl w:val="AFBADE82"/>
    <w:lvl w:ilvl="0">
      <w:start w:val="2"/>
      <w:numFmt w:val="decimal"/>
      <w:lvlText w:val="%1"/>
      <w:lvlJc w:val="left"/>
      <w:pPr>
        <w:ind w:left="360" w:hanging="360"/>
      </w:pPr>
      <w:rPr>
        <w:rFonts w:eastAsia="Times New Roman" w:hint="default"/>
        <w:color w:val="000000" w:themeColor="text1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  <w:color w:val="000000" w:themeColor="text1"/>
      </w:rPr>
    </w:lvl>
  </w:abstractNum>
  <w:abstractNum w:abstractNumId="6" w15:restartNumberingAfterBreak="0">
    <w:nsid w:val="0B5F6D0F"/>
    <w:multiLevelType w:val="multilevel"/>
    <w:tmpl w:val="17743FC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7" w15:restartNumberingAfterBreak="0">
    <w:nsid w:val="0D466203"/>
    <w:multiLevelType w:val="hybridMultilevel"/>
    <w:tmpl w:val="9940D05E"/>
    <w:lvl w:ilvl="0" w:tplc="A2AE5934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8" w15:restartNumberingAfterBreak="0">
    <w:nsid w:val="149C49DE"/>
    <w:multiLevelType w:val="hybridMultilevel"/>
    <w:tmpl w:val="05A272B0"/>
    <w:lvl w:ilvl="0" w:tplc="7AA8E22A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86B74C0"/>
    <w:multiLevelType w:val="hybridMultilevel"/>
    <w:tmpl w:val="F8CEAC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8EE181D"/>
    <w:multiLevelType w:val="hybridMultilevel"/>
    <w:tmpl w:val="9A2CEF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9E76E40"/>
    <w:multiLevelType w:val="hybridMultilevel"/>
    <w:tmpl w:val="CF488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294D75"/>
    <w:multiLevelType w:val="hybridMultilevel"/>
    <w:tmpl w:val="25B2902E"/>
    <w:lvl w:ilvl="0" w:tplc="99225A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5" w:hanging="360"/>
      </w:pPr>
    </w:lvl>
    <w:lvl w:ilvl="2" w:tplc="0419001B" w:tentative="1">
      <w:start w:val="1"/>
      <w:numFmt w:val="lowerRoman"/>
      <w:lvlText w:val="%3."/>
      <w:lvlJc w:val="right"/>
      <w:pPr>
        <w:ind w:left="1695" w:hanging="180"/>
      </w:pPr>
    </w:lvl>
    <w:lvl w:ilvl="3" w:tplc="0419000F" w:tentative="1">
      <w:start w:val="1"/>
      <w:numFmt w:val="decimal"/>
      <w:lvlText w:val="%4."/>
      <w:lvlJc w:val="left"/>
      <w:pPr>
        <w:ind w:left="2415" w:hanging="360"/>
      </w:pPr>
    </w:lvl>
    <w:lvl w:ilvl="4" w:tplc="04190019" w:tentative="1">
      <w:start w:val="1"/>
      <w:numFmt w:val="lowerLetter"/>
      <w:lvlText w:val="%5."/>
      <w:lvlJc w:val="left"/>
      <w:pPr>
        <w:ind w:left="3135" w:hanging="360"/>
      </w:pPr>
    </w:lvl>
    <w:lvl w:ilvl="5" w:tplc="0419001B" w:tentative="1">
      <w:start w:val="1"/>
      <w:numFmt w:val="lowerRoman"/>
      <w:lvlText w:val="%6."/>
      <w:lvlJc w:val="right"/>
      <w:pPr>
        <w:ind w:left="3855" w:hanging="180"/>
      </w:pPr>
    </w:lvl>
    <w:lvl w:ilvl="6" w:tplc="0419000F" w:tentative="1">
      <w:start w:val="1"/>
      <w:numFmt w:val="decimal"/>
      <w:lvlText w:val="%7."/>
      <w:lvlJc w:val="left"/>
      <w:pPr>
        <w:ind w:left="4575" w:hanging="360"/>
      </w:pPr>
    </w:lvl>
    <w:lvl w:ilvl="7" w:tplc="04190019" w:tentative="1">
      <w:start w:val="1"/>
      <w:numFmt w:val="lowerLetter"/>
      <w:lvlText w:val="%8."/>
      <w:lvlJc w:val="left"/>
      <w:pPr>
        <w:ind w:left="5295" w:hanging="360"/>
      </w:pPr>
    </w:lvl>
    <w:lvl w:ilvl="8" w:tplc="0419001B" w:tentative="1">
      <w:start w:val="1"/>
      <w:numFmt w:val="lowerRoman"/>
      <w:lvlText w:val="%9."/>
      <w:lvlJc w:val="right"/>
      <w:pPr>
        <w:ind w:left="6015" w:hanging="180"/>
      </w:pPr>
    </w:lvl>
  </w:abstractNum>
  <w:abstractNum w:abstractNumId="13" w15:restartNumberingAfterBreak="0">
    <w:nsid w:val="20700F29"/>
    <w:multiLevelType w:val="hybridMultilevel"/>
    <w:tmpl w:val="7396CD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0A91ED3"/>
    <w:multiLevelType w:val="hybridMultilevel"/>
    <w:tmpl w:val="0A6888A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250E40A8"/>
    <w:multiLevelType w:val="hybridMultilevel"/>
    <w:tmpl w:val="51941D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2BE813B8"/>
    <w:multiLevelType w:val="hybridMultilevel"/>
    <w:tmpl w:val="9FE45C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1665D37"/>
    <w:multiLevelType w:val="hybridMultilevel"/>
    <w:tmpl w:val="AB928A28"/>
    <w:lvl w:ilvl="0" w:tplc="AC78F48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F7A54"/>
    <w:multiLevelType w:val="hybridMultilevel"/>
    <w:tmpl w:val="5DA2AEB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38BB107D"/>
    <w:multiLevelType w:val="hybridMultilevel"/>
    <w:tmpl w:val="107A57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8DD3C9E"/>
    <w:multiLevelType w:val="hybridMultilevel"/>
    <w:tmpl w:val="8032A7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9221E2C"/>
    <w:multiLevelType w:val="hybridMultilevel"/>
    <w:tmpl w:val="02141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87002F"/>
    <w:multiLevelType w:val="hybridMultilevel"/>
    <w:tmpl w:val="88327E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57D1AE0"/>
    <w:multiLevelType w:val="hybridMultilevel"/>
    <w:tmpl w:val="741CCB22"/>
    <w:lvl w:ilvl="0" w:tplc="0419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27" w:hanging="360"/>
      </w:pPr>
      <w:rPr>
        <w:rFonts w:ascii="Wingdings" w:hAnsi="Wingdings" w:hint="default"/>
      </w:rPr>
    </w:lvl>
  </w:abstractNum>
  <w:abstractNum w:abstractNumId="24" w15:restartNumberingAfterBreak="0">
    <w:nsid w:val="45C839C2"/>
    <w:multiLevelType w:val="multilevel"/>
    <w:tmpl w:val="00FAC0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5" w15:restartNumberingAfterBreak="0">
    <w:nsid w:val="48436A90"/>
    <w:multiLevelType w:val="hybridMultilevel"/>
    <w:tmpl w:val="BE205082"/>
    <w:lvl w:ilvl="0" w:tplc="AC78F48E">
      <w:numFmt w:val="bullet"/>
      <w:lvlText w:val="•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4AEE5D0E"/>
    <w:multiLevelType w:val="hybridMultilevel"/>
    <w:tmpl w:val="3E141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665CF8"/>
    <w:multiLevelType w:val="hybridMultilevel"/>
    <w:tmpl w:val="A2FE6E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FD14044"/>
    <w:multiLevelType w:val="hybridMultilevel"/>
    <w:tmpl w:val="5D286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14330A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FE27D7"/>
    <w:multiLevelType w:val="hybridMultilevel"/>
    <w:tmpl w:val="5F0A9D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7DC60C2"/>
    <w:multiLevelType w:val="hybridMultilevel"/>
    <w:tmpl w:val="6F2AFE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5AB34794"/>
    <w:multiLevelType w:val="hybridMultilevel"/>
    <w:tmpl w:val="1C7629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AC78F48E">
      <w:numFmt w:val="bullet"/>
      <w:lvlText w:val="•"/>
      <w:lvlJc w:val="left"/>
      <w:pPr>
        <w:ind w:left="2607" w:hanging="9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C0A4707"/>
    <w:multiLevelType w:val="hybridMultilevel"/>
    <w:tmpl w:val="8C7AB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753EA5"/>
    <w:multiLevelType w:val="hybridMultilevel"/>
    <w:tmpl w:val="FADA1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EA6F1C"/>
    <w:multiLevelType w:val="hybridMultilevel"/>
    <w:tmpl w:val="8B3638F0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FD257D"/>
    <w:multiLevelType w:val="multilevel"/>
    <w:tmpl w:val="37367D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627A2EA1"/>
    <w:multiLevelType w:val="hybridMultilevel"/>
    <w:tmpl w:val="1604DA4A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5E592E"/>
    <w:multiLevelType w:val="hybridMultilevel"/>
    <w:tmpl w:val="1CFC55CA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C36273"/>
    <w:multiLevelType w:val="hybridMultilevel"/>
    <w:tmpl w:val="E8CA1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AD073D"/>
    <w:multiLevelType w:val="hybridMultilevel"/>
    <w:tmpl w:val="4C64E81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0" w15:restartNumberingAfterBreak="0">
    <w:nsid w:val="68DF0FE0"/>
    <w:multiLevelType w:val="hybridMultilevel"/>
    <w:tmpl w:val="E5CEC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134166"/>
    <w:multiLevelType w:val="hybridMultilevel"/>
    <w:tmpl w:val="3CA4D532"/>
    <w:lvl w:ilvl="0" w:tplc="AC78F48E">
      <w:numFmt w:val="bullet"/>
      <w:lvlText w:val="•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1"/>
  </w:num>
  <w:num w:numId="3">
    <w:abstractNumId w:val="13"/>
  </w:num>
  <w:num w:numId="4">
    <w:abstractNumId w:val="29"/>
  </w:num>
  <w:num w:numId="5">
    <w:abstractNumId w:val="15"/>
  </w:num>
  <w:num w:numId="6">
    <w:abstractNumId w:val="20"/>
  </w:num>
  <w:num w:numId="7">
    <w:abstractNumId w:val="28"/>
  </w:num>
  <w:num w:numId="8">
    <w:abstractNumId w:val="21"/>
  </w:num>
  <w:num w:numId="9">
    <w:abstractNumId w:val="22"/>
  </w:num>
  <w:num w:numId="10">
    <w:abstractNumId w:val="18"/>
  </w:num>
  <w:num w:numId="11">
    <w:abstractNumId w:val="6"/>
  </w:num>
  <w:num w:numId="12">
    <w:abstractNumId w:val="16"/>
  </w:num>
  <w:num w:numId="13">
    <w:abstractNumId w:val="40"/>
  </w:num>
  <w:num w:numId="14">
    <w:abstractNumId w:val="33"/>
  </w:num>
  <w:num w:numId="15">
    <w:abstractNumId w:val="32"/>
  </w:num>
  <w:num w:numId="16">
    <w:abstractNumId w:val="10"/>
  </w:num>
  <w:num w:numId="17">
    <w:abstractNumId w:val="23"/>
  </w:num>
  <w:num w:numId="18">
    <w:abstractNumId w:val="19"/>
  </w:num>
  <w:num w:numId="19">
    <w:abstractNumId w:val="14"/>
  </w:num>
  <w:num w:numId="20">
    <w:abstractNumId w:val="30"/>
  </w:num>
  <w:num w:numId="21">
    <w:abstractNumId w:val="27"/>
  </w:num>
  <w:num w:numId="22">
    <w:abstractNumId w:val="39"/>
  </w:num>
  <w:num w:numId="23">
    <w:abstractNumId w:val="17"/>
  </w:num>
  <w:num w:numId="24">
    <w:abstractNumId w:val="9"/>
  </w:num>
  <w:num w:numId="25">
    <w:abstractNumId w:val="0"/>
  </w:num>
  <w:num w:numId="26">
    <w:abstractNumId w:val="41"/>
  </w:num>
  <w:num w:numId="27">
    <w:abstractNumId w:val="25"/>
  </w:num>
  <w:num w:numId="28">
    <w:abstractNumId w:val="5"/>
  </w:num>
  <w:num w:numId="29">
    <w:abstractNumId w:val="26"/>
  </w:num>
  <w:num w:numId="30">
    <w:abstractNumId w:val="35"/>
  </w:num>
  <w:num w:numId="31">
    <w:abstractNumId w:val="38"/>
  </w:num>
  <w:num w:numId="32">
    <w:abstractNumId w:val="12"/>
  </w:num>
  <w:num w:numId="33">
    <w:abstractNumId w:val="7"/>
  </w:num>
  <w:num w:numId="34">
    <w:abstractNumId w:val="4"/>
  </w:num>
  <w:num w:numId="35">
    <w:abstractNumId w:val="24"/>
  </w:num>
  <w:num w:numId="36">
    <w:abstractNumId w:val="11"/>
  </w:num>
  <w:num w:numId="37">
    <w:abstractNumId w:val="3"/>
  </w:num>
  <w:num w:numId="38">
    <w:abstractNumId w:val="2"/>
  </w:num>
  <w:num w:numId="39">
    <w:abstractNumId w:val="8"/>
  </w:num>
  <w:num w:numId="40">
    <w:abstractNumId w:val="37"/>
  </w:num>
  <w:num w:numId="41">
    <w:abstractNumId w:val="34"/>
  </w:num>
  <w:num w:numId="42">
    <w:abstractNumId w:val="36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501E"/>
    <w:rsid w:val="00014206"/>
    <w:rsid w:val="00016268"/>
    <w:rsid w:val="00030B87"/>
    <w:rsid w:val="0003618D"/>
    <w:rsid w:val="000541E4"/>
    <w:rsid w:val="00057B89"/>
    <w:rsid w:val="0006021B"/>
    <w:rsid w:val="00066D06"/>
    <w:rsid w:val="00076758"/>
    <w:rsid w:val="00077770"/>
    <w:rsid w:val="00080A91"/>
    <w:rsid w:val="00081192"/>
    <w:rsid w:val="00083D6E"/>
    <w:rsid w:val="00084C9A"/>
    <w:rsid w:val="000A4D00"/>
    <w:rsid w:val="000A4F72"/>
    <w:rsid w:val="000E0CCE"/>
    <w:rsid w:val="000E2DE8"/>
    <w:rsid w:val="000E53CA"/>
    <w:rsid w:val="00101C98"/>
    <w:rsid w:val="00111B27"/>
    <w:rsid w:val="00114C57"/>
    <w:rsid w:val="0011618C"/>
    <w:rsid w:val="00116DF5"/>
    <w:rsid w:val="0013555E"/>
    <w:rsid w:val="00161BC5"/>
    <w:rsid w:val="001623F7"/>
    <w:rsid w:val="00164195"/>
    <w:rsid w:val="00164BE5"/>
    <w:rsid w:val="00164D24"/>
    <w:rsid w:val="00172180"/>
    <w:rsid w:val="001759EC"/>
    <w:rsid w:val="00177FD8"/>
    <w:rsid w:val="0018182A"/>
    <w:rsid w:val="001904E1"/>
    <w:rsid w:val="00190BC9"/>
    <w:rsid w:val="00193A29"/>
    <w:rsid w:val="001A0B1B"/>
    <w:rsid w:val="001A2580"/>
    <w:rsid w:val="001A3B16"/>
    <w:rsid w:val="001B2B18"/>
    <w:rsid w:val="001C27F0"/>
    <w:rsid w:val="001D3D66"/>
    <w:rsid w:val="001E4EBE"/>
    <w:rsid w:val="001F324B"/>
    <w:rsid w:val="00200BBC"/>
    <w:rsid w:val="0020300C"/>
    <w:rsid w:val="00211A6D"/>
    <w:rsid w:val="00213E3E"/>
    <w:rsid w:val="00215FB3"/>
    <w:rsid w:val="00226947"/>
    <w:rsid w:val="00230649"/>
    <w:rsid w:val="0023408A"/>
    <w:rsid w:val="002372E3"/>
    <w:rsid w:val="002406BF"/>
    <w:rsid w:val="0025068D"/>
    <w:rsid w:val="0025241D"/>
    <w:rsid w:val="00255DAC"/>
    <w:rsid w:val="00257C81"/>
    <w:rsid w:val="002670F5"/>
    <w:rsid w:val="00283F0D"/>
    <w:rsid w:val="00285A56"/>
    <w:rsid w:val="00285C22"/>
    <w:rsid w:val="002876D3"/>
    <w:rsid w:val="002904E2"/>
    <w:rsid w:val="0029420F"/>
    <w:rsid w:val="0029588D"/>
    <w:rsid w:val="002A3E0B"/>
    <w:rsid w:val="002A5550"/>
    <w:rsid w:val="002B0555"/>
    <w:rsid w:val="002B2444"/>
    <w:rsid w:val="002B37A1"/>
    <w:rsid w:val="002C19B2"/>
    <w:rsid w:val="002C3753"/>
    <w:rsid w:val="002C7772"/>
    <w:rsid w:val="002D34F2"/>
    <w:rsid w:val="002D62FD"/>
    <w:rsid w:val="002E02DA"/>
    <w:rsid w:val="00302157"/>
    <w:rsid w:val="0030622D"/>
    <w:rsid w:val="00306367"/>
    <w:rsid w:val="0030720A"/>
    <w:rsid w:val="00316593"/>
    <w:rsid w:val="00316F20"/>
    <w:rsid w:val="003170E9"/>
    <w:rsid w:val="00330631"/>
    <w:rsid w:val="00332702"/>
    <w:rsid w:val="00332E67"/>
    <w:rsid w:val="0033564B"/>
    <w:rsid w:val="00340EDE"/>
    <w:rsid w:val="00355450"/>
    <w:rsid w:val="00357401"/>
    <w:rsid w:val="003608E4"/>
    <w:rsid w:val="00362A98"/>
    <w:rsid w:val="00373A1D"/>
    <w:rsid w:val="003743A7"/>
    <w:rsid w:val="00375240"/>
    <w:rsid w:val="00377E97"/>
    <w:rsid w:val="0038269C"/>
    <w:rsid w:val="00387724"/>
    <w:rsid w:val="00394301"/>
    <w:rsid w:val="00394C3B"/>
    <w:rsid w:val="00395F96"/>
    <w:rsid w:val="003A0153"/>
    <w:rsid w:val="003A1AEE"/>
    <w:rsid w:val="003A340D"/>
    <w:rsid w:val="003A53E8"/>
    <w:rsid w:val="003A67B8"/>
    <w:rsid w:val="003A6B9A"/>
    <w:rsid w:val="003C00B8"/>
    <w:rsid w:val="003C1A82"/>
    <w:rsid w:val="003C362F"/>
    <w:rsid w:val="003C5F8C"/>
    <w:rsid w:val="003D7C26"/>
    <w:rsid w:val="003E7770"/>
    <w:rsid w:val="003F211F"/>
    <w:rsid w:val="003F2E44"/>
    <w:rsid w:val="003F429C"/>
    <w:rsid w:val="004049A9"/>
    <w:rsid w:val="004217D6"/>
    <w:rsid w:val="004225BA"/>
    <w:rsid w:val="00422A38"/>
    <w:rsid w:val="00447D47"/>
    <w:rsid w:val="004521BB"/>
    <w:rsid w:val="00464794"/>
    <w:rsid w:val="00465CC0"/>
    <w:rsid w:val="00470704"/>
    <w:rsid w:val="00480DD7"/>
    <w:rsid w:val="0048121E"/>
    <w:rsid w:val="0048163B"/>
    <w:rsid w:val="0048621C"/>
    <w:rsid w:val="00490625"/>
    <w:rsid w:val="004A3CCE"/>
    <w:rsid w:val="004A4116"/>
    <w:rsid w:val="004B7F2D"/>
    <w:rsid w:val="004C1277"/>
    <w:rsid w:val="004C3ABC"/>
    <w:rsid w:val="004C501E"/>
    <w:rsid w:val="004D10B1"/>
    <w:rsid w:val="004D7C54"/>
    <w:rsid w:val="004E262B"/>
    <w:rsid w:val="004F0DE1"/>
    <w:rsid w:val="004F1F06"/>
    <w:rsid w:val="004F3EB4"/>
    <w:rsid w:val="00501194"/>
    <w:rsid w:val="00501325"/>
    <w:rsid w:val="00515D83"/>
    <w:rsid w:val="00520122"/>
    <w:rsid w:val="00520270"/>
    <w:rsid w:val="00526E81"/>
    <w:rsid w:val="005457E9"/>
    <w:rsid w:val="00550469"/>
    <w:rsid w:val="005529D8"/>
    <w:rsid w:val="0056056B"/>
    <w:rsid w:val="00560AEC"/>
    <w:rsid w:val="00565055"/>
    <w:rsid w:val="005753C6"/>
    <w:rsid w:val="00581C33"/>
    <w:rsid w:val="00584C7B"/>
    <w:rsid w:val="00585E54"/>
    <w:rsid w:val="00586E4E"/>
    <w:rsid w:val="00596E51"/>
    <w:rsid w:val="00597E9D"/>
    <w:rsid w:val="005A222F"/>
    <w:rsid w:val="005A58DF"/>
    <w:rsid w:val="005C0ACF"/>
    <w:rsid w:val="005C4FA5"/>
    <w:rsid w:val="005C73A5"/>
    <w:rsid w:val="005C7A6C"/>
    <w:rsid w:val="005E1382"/>
    <w:rsid w:val="005E3CA0"/>
    <w:rsid w:val="005E7A26"/>
    <w:rsid w:val="005F104B"/>
    <w:rsid w:val="0060574E"/>
    <w:rsid w:val="00625A53"/>
    <w:rsid w:val="00626B59"/>
    <w:rsid w:val="006310B8"/>
    <w:rsid w:val="00633333"/>
    <w:rsid w:val="00652F66"/>
    <w:rsid w:val="00657642"/>
    <w:rsid w:val="006632D0"/>
    <w:rsid w:val="00664AB7"/>
    <w:rsid w:val="00666B63"/>
    <w:rsid w:val="0066794C"/>
    <w:rsid w:val="00692BC1"/>
    <w:rsid w:val="006B4C9E"/>
    <w:rsid w:val="006B6F27"/>
    <w:rsid w:val="006C6E66"/>
    <w:rsid w:val="006D01F3"/>
    <w:rsid w:val="006D5F70"/>
    <w:rsid w:val="006D6B5D"/>
    <w:rsid w:val="006D71D1"/>
    <w:rsid w:val="006E16FF"/>
    <w:rsid w:val="006E790B"/>
    <w:rsid w:val="006F0E82"/>
    <w:rsid w:val="006F24B7"/>
    <w:rsid w:val="007129F8"/>
    <w:rsid w:val="00724B91"/>
    <w:rsid w:val="00727779"/>
    <w:rsid w:val="00734178"/>
    <w:rsid w:val="007364E0"/>
    <w:rsid w:val="007418D7"/>
    <w:rsid w:val="00742D20"/>
    <w:rsid w:val="007511D5"/>
    <w:rsid w:val="00752CAD"/>
    <w:rsid w:val="00756F94"/>
    <w:rsid w:val="00764850"/>
    <w:rsid w:val="00765C31"/>
    <w:rsid w:val="007723AD"/>
    <w:rsid w:val="00791020"/>
    <w:rsid w:val="00796A2F"/>
    <w:rsid w:val="007A07A9"/>
    <w:rsid w:val="007C54C9"/>
    <w:rsid w:val="007C6D4E"/>
    <w:rsid w:val="007D0A74"/>
    <w:rsid w:val="007D17CD"/>
    <w:rsid w:val="007E059D"/>
    <w:rsid w:val="007E390C"/>
    <w:rsid w:val="007E45AC"/>
    <w:rsid w:val="007F220B"/>
    <w:rsid w:val="007F3BE2"/>
    <w:rsid w:val="0080134B"/>
    <w:rsid w:val="008041D1"/>
    <w:rsid w:val="00811460"/>
    <w:rsid w:val="00811ECF"/>
    <w:rsid w:val="00813456"/>
    <w:rsid w:val="00815EFB"/>
    <w:rsid w:val="008222E8"/>
    <w:rsid w:val="0083707F"/>
    <w:rsid w:val="00845F0D"/>
    <w:rsid w:val="00850B9F"/>
    <w:rsid w:val="00855C83"/>
    <w:rsid w:val="00863D28"/>
    <w:rsid w:val="0086565B"/>
    <w:rsid w:val="0086747D"/>
    <w:rsid w:val="00872919"/>
    <w:rsid w:val="00887AC4"/>
    <w:rsid w:val="0089455F"/>
    <w:rsid w:val="00895BA3"/>
    <w:rsid w:val="0089662F"/>
    <w:rsid w:val="008A5343"/>
    <w:rsid w:val="008B2C6F"/>
    <w:rsid w:val="008B5231"/>
    <w:rsid w:val="008C51E0"/>
    <w:rsid w:val="008D4D1C"/>
    <w:rsid w:val="008D6F0E"/>
    <w:rsid w:val="008E2BE0"/>
    <w:rsid w:val="008F10CD"/>
    <w:rsid w:val="008F13C8"/>
    <w:rsid w:val="00901F2B"/>
    <w:rsid w:val="00907291"/>
    <w:rsid w:val="0091091E"/>
    <w:rsid w:val="00913C71"/>
    <w:rsid w:val="00914741"/>
    <w:rsid w:val="00923EB7"/>
    <w:rsid w:val="00925361"/>
    <w:rsid w:val="00930043"/>
    <w:rsid w:val="00943C49"/>
    <w:rsid w:val="00962A51"/>
    <w:rsid w:val="00967399"/>
    <w:rsid w:val="00972C0B"/>
    <w:rsid w:val="009760CD"/>
    <w:rsid w:val="009831DA"/>
    <w:rsid w:val="00987E3F"/>
    <w:rsid w:val="00991B69"/>
    <w:rsid w:val="009941DD"/>
    <w:rsid w:val="00994448"/>
    <w:rsid w:val="009B11D7"/>
    <w:rsid w:val="009D2D93"/>
    <w:rsid w:val="009D3A6C"/>
    <w:rsid w:val="009D3E78"/>
    <w:rsid w:val="009E60B1"/>
    <w:rsid w:val="009E7BD4"/>
    <w:rsid w:val="009F49EF"/>
    <w:rsid w:val="009F7742"/>
    <w:rsid w:val="00A17E98"/>
    <w:rsid w:val="00A25A5B"/>
    <w:rsid w:val="00A35576"/>
    <w:rsid w:val="00A420D1"/>
    <w:rsid w:val="00A504D1"/>
    <w:rsid w:val="00A50EB4"/>
    <w:rsid w:val="00A53EC6"/>
    <w:rsid w:val="00A55D73"/>
    <w:rsid w:val="00A5779C"/>
    <w:rsid w:val="00A610AE"/>
    <w:rsid w:val="00A617D3"/>
    <w:rsid w:val="00A656CC"/>
    <w:rsid w:val="00A657B7"/>
    <w:rsid w:val="00A67FB6"/>
    <w:rsid w:val="00A70109"/>
    <w:rsid w:val="00A70760"/>
    <w:rsid w:val="00A730E2"/>
    <w:rsid w:val="00A75181"/>
    <w:rsid w:val="00A8431A"/>
    <w:rsid w:val="00A85E4B"/>
    <w:rsid w:val="00A90EF6"/>
    <w:rsid w:val="00A93B01"/>
    <w:rsid w:val="00AA0DF4"/>
    <w:rsid w:val="00AA48C7"/>
    <w:rsid w:val="00AA664F"/>
    <w:rsid w:val="00AB4B66"/>
    <w:rsid w:val="00AC1F68"/>
    <w:rsid w:val="00AD24A3"/>
    <w:rsid w:val="00AD7025"/>
    <w:rsid w:val="00AE1502"/>
    <w:rsid w:val="00AE65EB"/>
    <w:rsid w:val="00AE7B6B"/>
    <w:rsid w:val="00B000E2"/>
    <w:rsid w:val="00B006F7"/>
    <w:rsid w:val="00B01318"/>
    <w:rsid w:val="00B02AD9"/>
    <w:rsid w:val="00B04F87"/>
    <w:rsid w:val="00B0760B"/>
    <w:rsid w:val="00B11A02"/>
    <w:rsid w:val="00B15CAB"/>
    <w:rsid w:val="00B2138A"/>
    <w:rsid w:val="00B254C7"/>
    <w:rsid w:val="00B27DA0"/>
    <w:rsid w:val="00B304F4"/>
    <w:rsid w:val="00B33DE6"/>
    <w:rsid w:val="00B5388C"/>
    <w:rsid w:val="00B56182"/>
    <w:rsid w:val="00B63AE1"/>
    <w:rsid w:val="00B70678"/>
    <w:rsid w:val="00B802D0"/>
    <w:rsid w:val="00B865BF"/>
    <w:rsid w:val="00BA05CC"/>
    <w:rsid w:val="00BA59F8"/>
    <w:rsid w:val="00BA67CC"/>
    <w:rsid w:val="00BB1428"/>
    <w:rsid w:val="00BC174E"/>
    <w:rsid w:val="00BC38B7"/>
    <w:rsid w:val="00BC734A"/>
    <w:rsid w:val="00BD29BB"/>
    <w:rsid w:val="00BD53D5"/>
    <w:rsid w:val="00BE031A"/>
    <w:rsid w:val="00BE39E7"/>
    <w:rsid w:val="00BE3A01"/>
    <w:rsid w:val="00BE44A2"/>
    <w:rsid w:val="00BF0F82"/>
    <w:rsid w:val="00BF4F26"/>
    <w:rsid w:val="00C02EAC"/>
    <w:rsid w:val="00C116C3"/>
    <w:rsid w:val="00C118D1"/>
    <w:rsid w:val="00C17491"/>
    <w:rsid w:val="00C275B3"/>
    <w:rsid w:val="00C34BF9"/>
    <w:rsid w:val="00C41961"/>
    <w:rsid w:val="00C448DF"/>
    <w:rsid w:val="00C524BF"/>
    <w:rsid w:val="00C53224"/>
    <w:rsid w:val="00C53E88"/>
    <w:rsid w:val="00C55249"/>
    <w:rsid w:val="00C612C7"/>
    <w:rsid w:val="00C63884"/>
    <w:rsid w:val="00C64026"/>
    <w:rsid w:val="00C74380"/>
    <w:rsid w:val="00C74CCD"/>
    <w:rsid w:val="00C81AA6"/>
    <w:rsid w:val="00C81ACD"/>
    <w:rsid w:val="00C82306"/>
    <w:rsid w:val="00C8580E"/>
    <w:rsid w:val="00C8604F"/>
    <w:rsid w:val="00C91FAD"/>
    <w:rsid w:val="00C9209D"/>
    <w:rsid w:val="00CA2875"/>
    <w:rsid w:val="00CB1E7B"/>
    <w:rsid w:val="00CB4C61"/>
    <w:rsid w:val="00CB6D67"/>
    <w:rsid w:val="00CB7870"/>
    <w:rsid w:val="00CC26D6"/>
    <w:rsid w:val="00CD0338"/>
    <w:rsid w:val="00CF059D"/>
    <w:rsid w:val="00CF4981"/>
    <w:rsid w:val="00CF5397"/>
    <w:rsid w:val="00D10306"/>
    <w:rsid w:val="00D10732"/>
    <w:rsid w:val="00D174DC"/>
    <w:rsid w:val="00D228BB"/>
    <w:rsid w:val="00D24692"/>
    <w:rsid w:val="00D26D76"/>
    <w:rsid w:val="00D327B0"/>
    <w:rsid w:val="00D3657E"/>
    <w:rsid w:val="00D44890"/>
    <w:rsid w:val="00D4792D"/>
    <w:rsid w:val="00D5247F"/>
    <w:rsid w:val="00D64504"/>
    <w:rsid w:val="00D668F7"/>
    <w:rsid w:val="00D715F7"/>
    <w:rsid w:val="00D73FBC"/>
    <w:rsid w:val="00D84551"/>
    <w:rsid w:val="00D9086E"/>
    <w:rsid w:val="00D95256"/>
    <w:rsid w:val="00DA0C4F"/>
    <w:rsid w:val="00DA3F29"/>
    <w:rsid w:val="00DA7D3F"/>
    <w:rsid w:val="00DB3918"/>
    <w:rsid w:val="00DB4C73"/>
    <w:rsid w:val="00DB7E97"/>
    <w:rsid w:val="00DC26ED"/>
    <w:rsid w:val="00DC3F95"/>
    <w:rsid w:val="00DD2D8E"/>
    <w:rsid w:val="00DD460A"/>
    <w:rsid w:val="00DD46A2"/>
    <w:rsid w:val="00DE6F32"/>
    <w:rsid w:val="00DE7E02"/>
    <w:rsid w:val="00DF10E4"/>
    <w:rsid w:val="00E00BD0"/>
    <w:rsid w:val="00E030AE"/>
    <w:rsid w:val="00E16003"/>
    <w:rsid w:val="00E244D8"/>
    <w:rsid w:val="00E379DD"/>
    <w:rsid w:val="00E4221C"/>
    <w:rsid w:val="00E42E15"/>
    <w:rsid w:val="00E43D10"/>
    <w:rsid w:val="00E5303F"/>
    <w:rsid w:val="00E6127B"/>
    <w:rsid w:val="00E63A84"/>
    <w:rsid w:val="00E66BCB"/>
    <w:rsid w:val="00E672E2"/>
    <w:rsid w:val="00E70D08"/>
    <w:rsid w:val="00E71637"/>
    <w:rsid w:val="00E8010B"/>
    <w:rsid w:val="00E91F08"/>
    <w:rsid w:val="00E94291"/>
    <w:rsid w:val="00E94AA5"/>
    <w:rsid w:val="00EA3A09"/>
    <w:rsid w:val="00EA775C"/>
    <w:rsid w:val="00EB56A2"/>
    <w:rsid w:val="00EC072F"/>
    <w:rsid w:val="00EC5D39"/>
    <w:rsid w:val="00EE78BC"/>
    <w:rsid w:val="00EF2EB3"/>
    <w:rsid w:val="00F073A0"/>
    <w:rsid w:val="00F11192"/>
    <w:rsid w:val="00F14C1D"/>
    <w:rsid w:val="00F263A2"/>
    <w:rsid w:val="00F26427"/>
    <w:rsid w:val="00F2674E"/>
    <w:rsid w:val="00F32160"/>
    <w:rsid w:val="00F50C0C"/>
    <w:rsid w:val="00F51050"/>
    <w:rsid w:val="00F51409"/>
    <w:rsid w:val="00F524F7"/>
    <w:rsid w:val="00F662FF"/>
    <w:rsid w:val="00F70664"/>
    <w:rsid w:val="00F741D9"/>
    <w:rsid w:val="00F8695C"/>
    <w:rsid w:val="00F8760C"/>
    <w:rsid w:val="00F8761B"/>
    <w:rsid w:val="00FA3049"/>
    <w:rsid w:val="00FB111D"/>
    <w:rsid w:val="00FB115B"/>
    <w:rsid w:val="00FB475C"/>
    <w:rsid w:val="00FB7CE8"/>
    <w:rsid w:val="00FC1ABC"/>
    <w:rsid w:val="00FC2C62"/>
    <w:rsid w:val="00FC58D2"/>
    <w:rsid w:val="00FD2DD1"/>
    <w:rsid w:val="00FD763B"/>
    <w:rsid w:val="00FE0EF1"/>
    <w:rsid w:val="00FE2579"/>
    <w:rsid w:val="00FE2B04"/>
    <w:rsid w:val="00FF14E5"/>
    <w:rsid w:val="00FF43D2"/>
    <w:rsid w:val="00FF4411"/>
    <w:rsid w:val="00FF76A7"/>
    <w:rsid w:val="00FF7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262C252"/>
  <w15:docId w15:val="{8AE02F95-81CD-4FF7-9DA9-BC5923BF2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1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link w:val="Default0"/>
    <w:rsid w:val="00BF4F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BF4F2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link w:val="a5"/>
    <w:uiPriority w:val="1"/>
    <w:qFormat/>
    <w:rsid w:val="00AC1F68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8F10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F10CD"/>
  </w:style>
  <w:style w:type="paragraph" w:styleId="a8">
    <w:name w:val="footer"/>
    <w:basedOn w:val="a"/>
    <w:link w:val="a9"/>
    <w:uiPriority w:val="99"/>
    <w:unhideWhenUsed/>
    <w:rsid w:val="008F10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10CD"/>
  </w:style>
  <w:style w:type="paragraph" w:styleId="aa">
    <w:name w:val="List Paragraph"/>
    <w:basedOn w:val="a"/>
    <w:uiPriority w:val="34"/>
    <w:qFormat/>
    <w:rsid w:val="00AA664F"/>
    <w:pPr>
      <w:ind w:left="720"/>
      <w:contextualSpacing/>
    </w:pPr>
  </w:style>
  <w:style w:type="paragraph" w:styleId="ab">
    <w:name w:val="Body Text"/>
    <w:basedOn w:val="a"/>
    <w:link w:val="ac"/>
    <w:rsid w:val="001C27F0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c">
    <w:name w:val="Основной текст Знак"/>
    <w:basedOn w:val="a0"/>
    <w:link w:val="ab"/>
    <w:rsid w:val="001C27F0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1">
    <w:name w:val="toc 1"/>
    <w:aliases w:val="Оглавление NEW"/>
    <w:basedOn w:val="a"/>
    <w:next w:val="a"/>
    <w:autoRedefine/>
    <w:uiPriority w:val="39"/>
    <w:qFormat/>
    <w:rsid w:val="00A420D1"/>
    <w:pPr>
      <w:tabs>
        <w:tab w:val="right" w:leader="dot" w:pos="9345"/>
      </w:tabs>
      <w:spacing w:line="240" w:lineRule="auto"/>
    </w:pPr>
    <w:rPr>
      <w:rFonts w:ascii="Times New Roman" w:eastAsia="Calibri" w:hAnsi="Times New Roman" w:cs="Times New Roman"/>
      <w:b/>
      <w:sz w:val="24"/>
      <w:szCs w:val="24"/>
    </w:rPr>
  </w:style>
  <w:style w:type="character" w:styleId="ad">
    <w:name w:val="Hyperlink"/>
    <w:basedOn w:val="a0"/>
    <w:uiPriority w:val="99"/>
    <w:semiHidden/>
    <w:unhideWhenUsed/>
    <w:rsid w:val="00D95256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6C6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C6E66"/>
    <w:rPr>
      <w:rFonts w:ascii="Tahoma" w:hAnsi="Tahoma" w:cs="Tahoma"/>
      <w:sz w:val="16"/>
      <w:szCs w:val="16"/>
    </w:rPr>
  </w:style>
  <w:style w:type="character" w:customStyle="1" w:styleId="7">
    <w:name w:val="Основной текст7"/>
    <w:basedOn w:val="a0"/>
    <w:rsid w:val="00DD460A"/>
    <w:rPr>
      <w:rFonts w:ascii="Times New Roman" w:eastAsia="Times New Roman" w:hAnsi="Times New Roman" w:cs="Times New Roman"/>
      <w:shd w:val="clear" w:color="auto" w:fill="FFFFFF"/>
    </w:rPr>
  </w:style>
  <w:style w:type="paragraph" w:styleId="af0">
    <w:name w:val="Normal (Web)"/>
    <w:aliases w:val="Знак Знак1"/>
    <w:basedOn w:val="a"/>
    <w:uiPriority w:val="99"/>
    <w:unhideWhenUsed/>
    <w:rsid w:val="004F0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F0DE1"/>
  </w:style>
  <w:style w:type="paragraph" w:customStyle="1" w:styleId="c48">
    <w:name w:val="c48"/>
    <w:basedOn w:val="a"/>
    <w:rsid w:val="004F0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F0DE1"/>
  </w:style>
  <w:style w:type="character" w:customStyle="1" w:styleId="a5">
    <w:name w:val="Без интервала Знак"/>
    <w:link w:val="a4"/>
    <w:uiPriority w:val="1"/>
    <w:rsid w:val="004F0DE1"/>
  </w:style>
  <w:style w:type="character" w:customStyle="1" w:styleId="Default0">
    <w:name w:val="Default Знак"/>
    <w:link w:val="Default"/>
    <w:locked/>
    <w:rsid w:val="00586E4E"/>
    <w:rPr>
      <w:rFonts w:ascii="Times New Roman" w:hAnsi="Times New Roman" w:cs="Times New Roman"/>
      <w:color w:val="000000"/>
      <w:sz w:val="24"/>
      <w:szCs w:val="24"/>
    </w:rPr>
  </w:style>
  <w:style w:type="character" w:customStyle="1" w:styleId="af1">
    <w:name w:val="Основной текст_"/>
    <w:basedOn w:val="a0"/>
    <w:link w:val="62"/>
    <w:locked/>
    <w:rsid w:val="00E030A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2">
    <w:name w:val="Основной текст62"/>
    <w:basedOn w:val="a"/>
    <w:link w:val="af1"/>
    <w:rsid w:val="00E030AE"/>
    <w:pPr>
      <w:shd w:val="clear" w:color="auto" w:fill="FFFFFF"/>
      <w:spacing w:after="300" w:line="221" w:lineRule="exact"/>
    </w:pPr>
    <w:rPr>
      <w:rFonts w:ascii="Times New Roman" w:eastAsia="Times New Roman" w:hAnsi="Times New Roman" w:cs="Times New Roman"/>
    </w:rPr>
  </w:style>
  <w:style w:type="paragraph" w:styleId="af2">
    <w:name w:val="Title"/>
    <w:basedOn w:val="a"/>
    <w:next w:val="a"/>
    <w:link w:val="af3"/>
    <w:uiPriority w:val="10"/>
    <w:qFormat/>
    <w:rsid w:val="00213E3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3">
    <w:name w:val="Заголовок Знак"/>
    <w:basedOn w:val="a0"/>
    <w:link w:val="af2"/>
    <w:uiPriority w:val="10"/>
    <w:rsid w:val="00213E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4">
    <w:name w:val="Основной текст (14)"/>
    <w:basedOn w:val="a0"/>
    <w:rsid w:val="00A35576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</w:rPr>
  </w:style>
  <w:style w:type="character" w:customStyle="1" w:styleId="FontStyle31">
    <w:name w:val="Font Style31"/>
    <w:uiPriority w:val="99"/>
    <w:rsid w:val="00F8695C"/>
    <w:rPr>
      <w:rFonts w:ascii="Times New Roman" w:hAnsi="Times New Roman"/>
      <w:sz w:val="20"/>
    </w:rPr>
  </w:style>
  <w:style w:type="paragraph" w:customStyle="1" w:styleId="4">
    <w:name w:val="Основной текст4"/>
    <w:basedOn w:val="a"/>
    <w:rsid w:val="0029588D"/>
    <w:pPr>
      <w:widowControl w:val="0"/>
      <w:spacing w:after="0" w:line="374" w:lineRule="exact"/>
      <w:ind w:hanging="680"/>
    </w:pPr>
    <w:rPr>
      <w:rFonts w:ascii="Sylfaen" w:eastAsia="Times New Roman" w:hAnsi="Sylfaen" w:cs="Times New Roman"/>
      <w:sz w:val="17"/>
      <w:szCs w:val="17"/>
      <w:lang w:eastAsia="ru-RU"/>
    </w:rPr>
  </w:style>
  <w:style w:type="character" w:customStyle="1" w:styleId="WW8Num1z2">
    <w:name w:val="WW8Num1z2"/>
    <w:rsid w:val="00DB4C73"/>
    <w:rPr>
      <w:rFonts w:ascii="Wingdings" w:hAnsi="Wingdings" w:cs="Wingdings" w:hint="default"/>
    </w:rPr>
  </w:style>
  <w:style w:type="table" w:customStyle="1" w:styleId="10">
    <w:name w:val="Сетка таблицы1"/>
    <w:basedOn w:val="a1"/>
    <w:next w:val="a3"/>
    <w:uiPriority w:val="59"/>
    <w:rsid w:val="005650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4">
    <w:name w:val="c4"/>
    <w:basedOn w:val="a0"/>
    <w:rsid w:val="00895BA3"/>
  </w:style>
  <w:style w:type="character" w:styleId="af4">
    <w:name w:val="Strong"/>
    <w:basedOn w:val="a0"/>
    <w:uiPriority w:val="22"/>
    <w:qFormat/>
    <w:rsid w:val="00F26427"/>
    <w:rPr>
      <w:b/>
      <w:bCs/>
    </w:rPr>
  </w:style>
  <w:style w:type="character" w:customStyle="1" w:styleId="FontStyle34">
    <w:name w:val="Font Style34"/>
    <w:uiPriority w:val="99"/>
    <w:rsid w:val="00E6127B"/>
    <w:rPr>
      <w:rFonts w:ascii="Times New Roman" w:hAnsi="Times New Roman" w:cs="Times New Roman" w:hint="default"/>
      <w:b/>
      <w:bCs w:val="0"/>
      <w:sz w:val="20"/>
    </w:rPr>
  </w:style>
  <w:style w:type="paragraph" w:customStyle="1" w:styleId="11">
    <w:name w:val="Абзац списка1"/>
    <w:basedOn w:val="a"/>
    <w:rsid w:val="0086747D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2">
    <w:name w:val="Абзац списка2"/>
    <w:basedOn w:val="a"/>
    <w:rsid w:val="00AD7025"/>
    <w:pPr>
      <w:widowControl w:val="0"/>
      <w:suppressAutoHyphens/>
      <w:spacing w:line="240" w:lineRule="auto"/>
      <w:ind w:left="720"/>
      <w:contextualSpacing/>
    </w:pPr>
    <w:rPr>
      <w:rFonts w:ascii="Times New Roman" w:eastAsia="Andale Sans UI" w:hAnsi="Times New Roman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49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5294B-8074-46AD-AAFF-70A5C6924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5427</TotalTime>
  <Pages>66</Pages>
  <Words>22876</Words>
  <Characters>130398</Characters>
  <Application>Microsoft Office Word</Application>
  <DocSecurity>0</DocSecurity>
  <Lines>1086</Lines>
  <Paragraphs>305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82</cp:revision>
  <cp:lastPrinted>2020-09-02T07:05:00Z</cp:lastPrinted>
  <dcterms:created xsi:type="dcterms:W3CDTF">2016-08-18T08:42:00Z</dcterms:created>
  <dcterms:modified xsi:type="dcterms:W3CDTF">2020-09-02T13:19:00Z</dcterms:modified>
</cp:coreProperties>
</file>