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DD" w:rsidRPr="00FA31DD" w:rsidRDefault="00FA31DD" w:rsidP="00FA31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31DD">
        <w:rPr>
          <w:rFonts w:ascii="Times New Roman" w:hAnsi="Times New Roman" w:cs="Times New Roman"/>
          <w:b/>
          <w:color w:val="FF0000"/>
          <w:sz w:val="28"/>
          <w:szCs w:val="28"/>
        </w:rPr>
        <w:t>Примерный список литературы</w:t>
      </w:r>
    </w:p>
    <w:p w:rsidR="00FA31DD" w:rsidRPr="00FA31DD" w:rsidRDefault="00FA31DD" w:rsidP="00FA31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31DD">
        <w:rPr>
          <w:rFonts w:ascii="Times New Roman" w:hAnsi="Times New Roman" w:cs="Times New Roman"/>
          <w:b/>
          <w:color w:val="FF0000"/>
          <w:sz w:val="28"/>
          <w:szCs w:val="28"/>
        </w:rPr>
        <w:t>для чтения детям</w:t>
      </w:r>
    </w:p>
    <w:p w:rsidR="00FA31DD" w:rsidRPr="00FA31DD" w:rsidRDefault="00FA31DD" w:rsidP="00FA31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Первая группа раннего возраста</w:t>
      </w:r>
    </w:p>
    <w:p w:rsidR="00FA31DD" w:rsidRDefault="00FA31DD" w:rsidP="00FA31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(от 1 года до 2 лет)</w:t>
      </w:r>
    </w:p>
    <w:p w:rsidR="00FA31DD" w:rsidRPr="00FA31DD" w:rsidRDefault="00FA31DD" w:rsidP="00FA31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b/>
          <w:i/>
          <w:color w:val="00B050"/>
          <w:sz w:val="28"/>
          <w:szCs w:val="28"/>
        </w:rPr>
        <w:t>Русский фольклор</w:t>
      </w:r>
    </w:p>
    <w:p w:rsidR="00FA31DD" w:rsidRDefault="00FA31DD" w:rsidP="00FA31DD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  <w:u w:val="single"/>
        </w:rPr>
        <w:t xml:space="preserve">Русские народные песенки, </w:t>
      </w:r>
      <w:proofErr w:type="spellStart"/>
      <w:r w:rsidRPr="00FA31DD">
        <w:rPr>
          <w:rFonts w:ascii="Times New Roman" w:hAnsi="Times New Roman" w:cs="Times New Roman"/>
          <w:sz w:val="28"/>
          <w:szCs w:val="28"/>
          <w:u w:val="single"/>
        </w:rPr>
        <w:t>потешки</w:t>
      </w:r>
      <w:proofErr w:type="spellEnd"/>
      <w:r w:rsidRPr="00FA31D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«Ладушки, ладушки!..», </w:t>
      </w:r>
    </w:p>
    <w:p w:rsidR="00FA31DD" w:rsidRDefault="00FA31DD" w:rsidP="00FA31DD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«Пету</w:t>
      </w:r>
      <w:r w:rsidRPr="00FA31DD">
        <w:rPr>
          <w:rFonts w:ascii="Times New Roman" w:hAnsi="Times New Roman" w:cs="Times New Roman"/>
          <w:sz w:val="28"/>
          <w:szCs w:val="28"/>
        </w:rPr>
        <w:t xml:space="preserve">шок,  петушок...»,  «Большие  ноги...»,  «Водичка,  водичка...»,  </w:t>
      </w:r>
    </w:p>
    <w:p w:rsidR="00FA31DD" w:rsidRDefault="00FA31DD" w:rsidP="00FA31DD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1DD">
        <w:rPr>
          <w:rFonts w:ascii="Times New Roman" w:hAnsi="Times New Roman" w:cs="Times New Roman"/>
          <w:sz w:val="28"/>
          <w:szCs w:val="28"/>
        </w:rPr>
        <w:t>«Баю-бай, баю-бай...», «Киска, киска, киска, брысь!..», «Как у нашего кота...», «Пошел кот под мосток...».</w:t>
      </w:r>
      <w:proofErr w:type="gramEnd"/>
    </w:p>
    <w:p w:rsidR="00FA31DD" w:rsidRPr="00FA31DD" w:rsidRDefault="00FA31DD" w:rsidP="00FA31DD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1DD" w:rsidRPr="00FA31DD" w:rsidRDefault="00FA31DD" w:rsidP="00FA3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  <w:u w:val="single"/>
        </w:rPr>
        <w:t>Русские народные сказки.</w:t>
      </w:r>
      <w:r w:rsidRPr="00FA3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1DD">
        <w:rPr>
          <w:rFonts w:ascii="Times New Roman" w:hAnsi="Times New Roman" w:cs="Times New Roman"/>
          <w:sz w:val="28"/>
          <w:szCs w:val="28"/>
        </w:rPr>
        <w:t xml:space="preserve">«Курочка Ряба», «Колобок», «Репка» (обр. </w:t>
      </w:r>
      <w:proofErr w:type="gramEnd"/>
    </w:p>
    <w:p w:rsidR="00FA31DD" w:rsidRDefault="00FA31DD" w:rsidP="00FA3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proofErr w:type="gramStart"/>
      <w:r w:rsidRPr="00FA31DD">
        <w:rPr>
          <w:rFonts w:ascii="Times New Roman" w:hAnsi="Times New Roman" w:cs="Times New Roman"/>
          <w:sz w:val="28"/>
          <w:szCs w:val="28"/>
        </w:rPr>
        <w:t>Ушин</w:t>
      </w:r>
      <w:proofErr w:type="spellEnd"/>
      <w:r w:rsidRPr="00FA3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1D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FA31DD">
        <w:rPr>
          <w:rFonts w:ascii="Times New Roman" w:hAnsi="Times New Roman" w:cs="Times New Roman"/>
          <w:sz w:val="28"/>
          <w:szCs w:val="28"/>
        </w:rPr>
        <w:t>); «Как коза избушку построила» (обр. М. Булатова).</w:t>
      </w:r>
    </w:p>
    <w:p w:rsidR="00FA31DD" w:rsidRPr="00FA31DD" w:rsidRDefault="00FA31DD" w:rsidP="00FA3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1DD" w:rsidRPr="00FA31DD" w:rsidRDefault="00FA31DD" w:rsidP="00FA31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FA31D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Произведения поэтов и писателей России </w:t>
      </w:r>
    </w:p>
    <w:p w:rsidR="00FA31DD" w:rsidRPr="00FA31DD" w:rsidRDefault="00FA31DD" w:rsidP="00FA3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  <w:u w:val="single"/>
        </w:rPr>
        <w:t>Поэзия.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31DD">
        <w:rPr>
          <w:rFonts w:ascii="Times New Roman" w:hAnsi="Times New Roman" w:cs="Times New Roman"/>
          <w:sz w:val="28"/>
          <w:szCs w:val="28"/>
        </w:rPr>
        <w:t xml:space="preserve">З. Александрова. «Прятки»; А. </w:t>
      </w:r>
      <w:proofErr w:type="spellStart"/>
      <w:r w:rsidRPr="00FA31D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A31DD">
        <w:rPr>
          <w:rFonts w:ascii="Times New Roman" w:hAnsi="Times New Roman" w:cs="Times New Roman"/>
          <w:sz w:val="28"/>
          <w:szCs w:val="28"/>
        </w:rPr>
        <w:t xml:space="preserve">. «Бычок», «Мячик», «Слон» </w:t>
      </w:r>
    </w:p>
    <w:p w:rsidR="00FA31DD" w:rsidRPr="00FA31DD" w:rsidRDefault="00FA31DD" w:rsidP="00FA3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 xml:space="preserve">(из цикла «Игрушки»); В. Берестов. «Курица с цыплятами»; В. Жуковский. </w:t>
      </w:r>
    </w:p>
    <w:p w:rsidR="00FA31DD" w:rsidRDefault="00FA31DD" w:rsidP="00FA3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 xml:space="preserve">«Птичка»; Г. </w:t>
      </w:r>
      <w:proofErr w:type="spellStart"/>
      <w:r w:rsidRPr="00FA31DD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FA31DD">
        <w:rPr>
          <w:rFonts w:ascii="Times New Roman" w:hAnsi="Times New Roman" w:cs="Times New Roman"/>
          <w:sz w:val="28"/>
          <w:szCs w:val="28"/>
        </w:rPr>
        <w:t>. «Зайка, зайка, попляши!»; С. Маршак. «Слон», «</w:t>
      </w:r>
      <w:proofErr w:type="spellStart"/>
      <w:proofErr w:type="gramStart"/>
      <w:r w:rsidRPr="00FA31DD">
        <w:rPr>
          <w:rFonts w:ascii="Times New Roman" w:hAnsi="Times New Roman" w:cs="Times New Roman"/>
          <w:sz w:val="28"/>
          <w:szCs w:val="28"/>
        </w:rPr>
        <w:t>Тигре-нок</w:t>
      </w:r>
      <w:proofErr w:type="spellEnd"/>
      <w:proofErr w:type="gramEnd"/>
      <w:r w:rsidRPr="00FA31DD">
        <w:rPr>
          <w:rFonts w:ascii="Times New Roman" w:hAnsi="Times New Roman" w:cs="Times New Roman"/>
          <w:sz w:val="28"/>
          <w:szCs w:val="28"/>
        </w:rPr>
        <w:t xml:space="preserve">», «Совята» (из цикла «Детки в клетке»); И. </w:t>
      </w:r>
      <w:proofErr w:type="spellStart"/>
      <w:r w:rsidRPr="00FA31DD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FA31D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A31DD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Pr="00FA31DD">
        <w:rPr>
          <w:rFonts w:ascii="Times New Roman" w:hAnsi="Times New Roman" w:cs="Times New Roman"/>
          <w:sz w:val="28"/>
          <w:szCs w:val="28"/>
        </w:rPr>
        <w:t>».</w:t>
      </w:r>
    </w:p>
    <w:p w:rsidR="00FA31DD" w:rsidRPr="00FA31DD" w:rsidRDefault="00FA31DD" w:rsidP="00FA3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1DD" w:rsidRPr="00FA31DD" w:rsidRDefault="00FA31DD" w:rsidP="00FA3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  <w:u w:val="single"/>
        </w:rPr>
        <w:t>Проза.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31DD">
        <w:rPr>
          <w:rFonts w:ascii="Times New Roman" w:hAnsi="Times New Roman" w:cs="Times New Roman"/>
          <w:sz w:val="28"/>
          <w:szCs w:val="28"/>
        </w:rPr>
        <w:t xml:space="preserve">Т. Александрова. «Хрюшка и </w:t>
      </w:r>
      <w:proofErr w:type="spellStart"/>
      <w:r w:rsidRPr="00FA31DD">
        <w:rPr>
          <w:rFonts w:ascii="Times New Roman" w:hAnsi="Times New Roman" w:cs="Times New Roman"/>
          <w:sz w:val="28"/>
          <w:szCs w:val="28"/>
        </w:rPr>
        <w:t>Чушка</w:t>
      </w:r>
      <w:proofErr w:type="spellEnd"/>
      <w:r w:rsidRPr="00FA31DD">
        <w:rPr>
          <w:rFonts w:ascii="Times New Roman" w:hAnsi="Times New Roman" w:cs="Times New Roman"/>
          <w:sz w:val="28"/>
          <w:szCs w:val="28"/>
        </w:rPr>
        <w:t xml:space="preserve">» (в сокр.); Л. Пантелеев. </w:t>
      </w:r>
    </w:p>
    <w:p w:rsidR="00FA31DD" w:rsidRPr="00FA31DD" w:rsidRDefault="00FA31DD" w:rsidP="00FA3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 xml:space="preserve">«Как  поросенок  говорить  научился»;  В.  </w:t>
      </w:r>
      <w:proofErr w:type="spellStart"/>
      <w:r w:rsidRPr="00FA31DD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FA31DD">
        <w:rPr>
          <w:rFonts w:ascii="Times New Roman" w:hAnsi="Times New Roman" w:cs="Times New Roman"/>
          <w:sz w:val="28"/>
          <w:szCs w:val="28"/>
        </w:rPr>
        <w:t xml:space="preserve">.  «Цыпленок  и  утенок»; </w:t>
      </w:r>
    </w:p>
    <w:p w:rsidR="00FA31DD" w:rsidRPr="00FA31DD" w:rsidRDefault="00FA31DD" w:rsidP="00FA3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FA31DD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FA31DD">
        <w:rPr>
          <w:rFonts w:ascii="Times New Roman" w:hAnsi="Times New Roman" w:cs="Times New Roman"/>
          <w:sz w:val="28"/>
          <w:szCs w:val="28"/>
        </w:rPr>
        <w:t xml:space="preserve">. «Курочка» (из цикла «Большие и маленькие»); К. Чуковский. </w:t>
      </w:r>
    </w:p>
    <w:p w:rsidR="002E678D" w:rsidRPr="00FA31DD" w:rsidRDefault="00FA31DD" w:rsidP="00FA3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1DD">
        <w:rPr>
          <w:rFonts w:ascii="Times New Roman" w:hAnsi="Times New Roman" w:cs="Times New Roman"/>
          <w:sz w:val="28"/>
          <w:szCs w:val="28"/>
        </w:rPr>
        <w:t>«Цыпленок».</w:t>
      </w:r>
    </w:p>
    <w:sectPr w:rsidR="002E678D" w:rsidRPr="00FA31DD" w:rsidSect="00FA31DD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DD"/>
    <w:rsid w:val="00507913"/>
    <w:rsid w:val="00780B92"/>
    <w:rsid w:val="00BE6EC0"/>
    <w:rsid w:val="00FA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2020-05-21T06:30:00Z</dcterms:created>
  <dcterms:modified xsi:type="dcterms:W3CDTF">2020-05-21T06:34:00Z</dcterms:modified>
</cp:coreProperties>
</file>