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D5" w:rsidRPr="000572D5" w:rsidRDefault="000572D5" w:rsidP="00057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72D5">
        <w:rPr>
          <w:rFonts w:ascii="Times New Roman" w:hAnsi="Times New Roman" w:cs="Times New Roman"/>
          <w:b/>
          <w:color w:val="FF0000"/>
          <w:sz w:val="28"/>
          <w:szCs w:val="28"/>
        </w:rPr>
        <w:t>Примерный</w:t>
      </w:r>
    </w:p>
    <w:p w:rsidR="002E678D" w:rsidRPr="000572D5" w:rsidRDefault="000572D5" w:rsidP="00057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72D5">
        <w:rPr>
          <w:rFonts w:ascii="Times New Roman" w:hAnsi="Times New Roman" w:cs="Times New Roman"/>
          <w:b/>
          <w:color w:val="FF0000"/>
          <w:sz w:val="28"/>
          <w:szCs w:val="28"/>
        </w:rPr>
        <w:t>музыкальный репертуар</w:t>
      </w:r>
    </w:p>
    <w:p w:rsidR="000572D5" w:rsidRPr="000572D5" w:rsidRDefault="000572D5" w:rsidP="00057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72D5" w:rsidRPr="000572D5" w:rsidRDefault="000572D5" w:rsidP="00057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72D5">
        <w:rPr>
          <w:rFonts w:ascii="Times New Roman" w:hAnsi="Times New Roman" w:cs="Times New Roman"/>
          <w:sz w:val="28"/>
          <w:szCs w:val="28"/>
        </w:rPr>
        <w:t>Первая группа раннего возраста</w:t>
      </w:r>
    </w:p>
    <w:p w:rsidR="000572D5" w:rsidRDefault="000572D5" w:rsidP="00057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72D5">
        <w:rPr>
          <w:rFonts w:ascii="Times New Roman" w:hAnsi="Times New Roman" w:cs="Times New Roman"/>
          <w:sz w:val="28"/>
          <w:szCs w:val="28"/>
        </w:rPr>
        <w:t>(от 1 года до 2 лет)</w:t>
      </w:r>
    </w:p>
    <w:p w:rsidR="000572D5" w:rsidRPr="000572D5" w:rsidRDefault="000572D5" w:rsidP="00057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72D5" w:rsidRPr="000572D5" w:rsidRDefault="000572D5" w:rsidP="000572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72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Слушание.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D5">
        <w:rPr>
          <w:rFonts w:ascii="Times New Roman" w:hAnsi="Times New Roman" w:cs="Times New Roman"/>
          <w:sz w:val="28"/>
          <w:szCs w:val="28"/>
        </w:rPr>
        <w:t xml:space="preserve">«Лошадка», муз. Е. Тиличеевой, сл. Н. Френкель; «Курочки и </w:t>
      </w:r>
    </w:p>
    <w:p w:rsidR="000572D5" w:rsidRPr="000572D5" w:rsidRDefault="000572D5" w:rsidP="000572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72D5">
        <w:rPr>
          <w:rFonts w:ascii="Times New Roman" w:hAnsi="Times New Roman" w:cs="Times New Roman"/>
          <w:sz w:val="28"/>
          <w:szCs w:val="28"/>
        </w:rPr>
        <w:t xml:space="preserve">цыплята», муз. Е. Тиличеевой; «Вальс собачек», муз. А. Артоболевской; Вторая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D5">
        <w:rPr>
          <w:rFonts w:ascii="Times New Roman" w:hAnsi="Times New Roman" w:cs="Times New Roman"/>
          <w:sz w:val="28"/>
          <w:szCs w:val="28"/>
        </w:rPr>
        <w:t xml:space="preserve">венгерская рапсодия Ф. Листа (фрагмент); «Три подружки», муз. Д.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; «Весело — грустно», муз. Л. Бетховена; «Марш», муз. С. Прокофьева;  «Спортивный марш», муз. И. Дунаевского; «Наша Таня», «Уронили мишку», «Идет бычок», муз. Э. </w:t>
      </w:r>
      <w:proofErr w:type="spellStart"/>
      <w:proofErr w:type="gramStart"/>
      <w:r w:rsidRPr="000572D5">
        <w:rPr>
          <w:rFonts w:ascii="Times New Roman" w:hAnsi="Times New Roman" w:cs="Times New Roman"/>
          <w:sz w:val="28"/>
          <w:szCs w:val="28"/>
        </w:rPr>
        <w:t>Елисеевой-Шмидт</w:t>
      </w:r>
      <w:proofErr w:type="spellEnd"/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, стихи А.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>; «Материнские ласки», «Жалоба», «Грустная песенка», «Вальс», муз. А. Гречанинова.</w:t>
      </w:r>
    </w:p>
    <w:p w:rsidR="000572D5" w:rsidRPr="000572D5" w:rsidRDefault="000572D5" w:rsidP="000572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72D5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Пение  и  подпевание.</w:t>
      </w:r>
      <w:r w:rsidRPr="000572D5">
        <w:rPr>
          <w:rFonts w:ascii="Times New Roman" w:hAnsi="Times New Roman" w:cs="Times New Roman"/>
          <w:sz w:val="28"/>
          <w:szCs w:val="28"/>
        </w:rPr>
        <w:t xml:space="preserve"> «Водичка», муз. Е. Тиличеевой, сл. А.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Шибиц-кой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; «Колыбельная», муз. М.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Чарной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>; «Машенька-Маша», рус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ар. мелодия, обр. В.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Невельштейн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>; «Воробей», рус. нар. мелодия; «Гули», «Баю-бай», «Едет паровоз», «Лиса», «Петушок», «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Соро-ка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>», муз. С. Железнова.</w:t>
      </w:r>
    </w:p>
    <w:p w:rsidR="000572D5" w:rsidRPr="000572D5" w:rsidRDefault="000572D5" w:rsidP="000572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72D5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Образные  упражнения.</w:t>
      </w:r>
      <w:r w:rsidRPr="000572D5">
        <w:rPr>
          <w:rFonts w:ascii="Times New Roman" w:hAnsi="Times New Roman" w:cs="Times New Roman"/>
          <w:sz w:val="28"/>
          <w:szCs w:val="28"/>
        </w:rPr>
        <w:t xml:space="preserve"> «Медведь»,  «Зайка»,  муз.  Е.  Тиличеевой; «Идет мишка», муз. В.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>; «Скачет зайка», рус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ар. мелодия, обр. Ан. Александрова; «Лошадка», муз. Е. Тиличеевой; «Зайчики и лисичка», муз. Б.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Финоров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, сл. В. Антоновой; «Птичка летает», «Птичка </w:t>
      </w:r>
      <w:proofErr w:type="spellStart"/>
      <w:proofErr w:type="gramStart"/>
      <w:r w:rsidRPr="000572D5">
        <w:rPr>
          <w:rFonts w:ascii="Times New Roman" w:hAnsi="Times New Roman" w:cs="Times New Roman"/>
          <w:sz w:val="28"/>
          <w:szCs w:val="28"/>
        </w:rPr>
        <w:t>клю-ет</w:t>
      </w:r>
      <w:proofErr w:type="spellEnd"/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», муз. Г.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>; «Цыплята и курочка», муз. А. Филиппенко.</w:t>
      </w:r>
    </w:p>
    <w:p w:rsidR="000572D5" w:rsidRPr="000572D5" w:rsidRDefault="000572D5" w:rsidP="000572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72D5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Музыкально-ритмические  движения.</w:t>
      </w:r>
      <w:r w:rsidRPr="000572D5">
        <w:rPr>
          <w:rFonts w:ascii="Times New Roman" w:hAnsi="Times New Roman" w:cs="Times New Roman"/>
          <w:sz w:val="28"/>
          <w:szCs w:val="28"/>
        </w:rPr>
        <w:t xml:space="preserve"> «Марш  и  бег»,  муз.  Р. 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Руста-мова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>;  «Да,  да,  да!»,  муз.  Е.  Тиличеевой,  сл.  Ю.  Островского;  «Юрочка», белорус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>ляска, обр. Ан. Александрова; «Постучим палочками», рус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ар. мелодия;  «Бубен»,  рус.  нар.  мелодия,  обр.  М. 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;  «Барабан», </w:t>
      </w:r>
    </w:p>
    <w:p w:rsidR="000572D5" w:rsidRPr="000572D5" w:rsidRDefault="000572D5" w:rsidP="000572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72D5">
        <w:rPr>
          <w:rFonts w:ascii="Times New Roman" w:hAnsi="Times New Roman" w:cs="Times New Roman"/>
          <w:sz w:val="28"/>
          <w:szCs w:val="28"/>
        </w:rPr>
        <w:t xml:space="preserve">муз. Г.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; «Петрушки», муз. Р.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>, сл. Ю. Островского; «</w:t>
      </w:r>
      <w:proofErr w:type="spellStart"/>
      <w:proofErr w:type="gramStart"/>
      <w:r w:rsidRPr="000572D5">
        <w:rPr>
          <w:rFonts w:ascii="Times New Roman" w:hAnsi="Times New Roman" w:cs="Times New Roman"/>
          <w:sz w:val="28"/>
          <w:szCs w:val="28"/>
        </w:rPr>
        <w:t>Миш-ка</w:t>
      </w:r>
      <w:proofErr w:type="spellEnd"/>
      <w:proofErr w:type="gramEnd"/>
      <w:r w:rsidRPr="000572D5">
        <w:rPr>
          <w:rFonts w:ascii="Times New Roman" w:hAnsi="Times New Roman" w:cs="Times New Roman"/>
          <w:sz w:val="28"/>
          <w:szCs w:val="28"/>
        </w:rPr>
        <w:t>», муз. Е. Тиличеевой, сл. Н. Френкель; «Зайка», рус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ар. мелодия, обр. Ан. Александрова, сл. Т.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Плакиды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; пляска «Вот как хорошо», муз. Т.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72D5" w:rsidRPr="000572D5" w:rsidRDefault="000572D5" w:rsidP="000572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72D5">
        <w:rPr>
          <w:rFonts w:ascii="Times New Roman" w:hAnsi="Times New Roman" w:cs="Times New Roman"/>
          <w:sz w:val="28"/>
          <w:szCs w:val="28"/>
        </w:rPr>
        <w:t xml:space="preserve">сл. О.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>; «Вот как пляшем», белорус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2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72D5">
        <w:rPr>
          <w:rFonts w:ascii="Times New Roman" w:hAnsi="Times New Roman" w:cs="Times New Roman"/>
          <w:sz w:val="28"/>
          <w:szCs w:val="28"/>
        </w:rPr>
        <w:t xml:space="preserve">ар. мелодия, обр. Р.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Руста-мова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 xml:space="preserve">; «Солнышко сияет», сл. и муз. М. </w:t>
      </w:r>
      <w:proofErr w:type="spellStart"/>
      <w:r w:rsidRPr="000572D5">
        <w:rPr>
          <w:rFonts w:ascii="Times New Roman" w:hAnsi="Times New Roman" w:cs="Times New Roman"/>
          <w:sz w:val="28"/>
          <w:szCs w:val="28"/>
        </w:rPr>
        <w:t>Чарной</w:t>
      </w:r>
      <w:proofErr w:type="spellEnd"/>
      <w:r w:rsidRPr="000572D5">
        <w:rPr>
          <w:rFonts w:ascii="Times New Roman" w:hAnsi="Times New Roman" w:cs="Times New Roman"/>
          <w:sz w:val="28"/>
          <w:szCs w:val="28"/>
        </w:rPr>
        <w:t>.</w:t>
      </w:r>
    </w:p>
    <w:sectPr w:rsidR="000572D5" w:rsidRPr="000572D5" w:rsidSect="000572D5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D5"/>
    <w:rsid w:val="000572D5"/>
    <w:rsid w:val="00273D0B"/>
    <w:rsid w:val="00780B92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2020-05-21T07:07:00Z</dcterms:created>
  <dcterms:modified xsi:type="dcterms:W3CDTF">2020-05-21T07:12:00Z</dcterms:modified>
</cp:coreProperties>
</file>