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9" w:rsidRDefault="00CE4B09" w:rsidP="00CE4B09">
      <w:pPr>
        <w:pStyle w:val="1"/>
        <w:spacing w:before="71" w:line="278" w:lineRule="auto"/>
        <w:ind w:left="696" w:right="472"/>
        <w:jc w:val="center"/>
      </w:pPr>
      <w:r>
        <w:t>Обеспеченность</w:t>
      </w:r>
      <w:r>
        <w:rPr>
          <w:spacing w:val="-4"/>
        </w:rPr>
        <w:t xml:space="preserve"> </w:t>
      </w:r>
      <w:r>
        <w:t>методическими 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воспитания.</w:t>
      </w:r>
    </w:p>
    <w:p w:rsidR="00CE4B09" w:rsidRDefault="00CE4B09" w:rsidP="00CE4B09">
      <w:pPr>
        <w:pStyle w:val="2"/>
        <w:spacing w:after="52" w:line="315" w:lineRule="exact"/>
        <w:ind w:left="696" w:right="468"/>
        <w:jc w:val="center"/>
      </w:pPr>
      <w:r>
        <w:t>Обеспеченность</w:t>
      </w:r>
      <w:r>
        <w:rPr>
          <w:spacing w:val="-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материалами: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E4B09" w:rsidTr="00EA0620">
        <w:trPr>
          <w:trHeight w:val="549"/>
        </w:trPr>
        <w:tc>
          <w:tcPr>
            <w:tcW w:w="9859" w:type="dxa"/>
          </w:tcPr>
          <w:p w:rsidR="00CE4B09" w:rsidRPr="00CE4B09" w:rsidRDefault="00CE4B09" w:rsidP="00EA0620">
            <w:pPr>
              <w:pStyle w:val="TableParagraph"/>
              <w:tabs>
                <w:tab w:val="left" w:pos="1821"/>
                <w:tab w:val="left" w:pos="3419"/>
                <w:tab w:val="left" w:pos="4987"/>
                <w:tab w:val="left" w:pos="6089"/>
                <w:tab w:val="left" w:pos="7992"/>
                <w:tab w:val="left" w:pos="9416"/>
              </w:tabs>
              <w:spacing w:line="267" w:lineRule="exact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Перечень</w:t>
            </w:r>
            <w:r w:rsidRPr="00CE4B09">
              <w:rPr>
                <w:i/>
                <w:sz w:val="24"/>
                <w:lang w:val="ru-RU"/>
              </w:rPr>
              <w:tab/>
              <w:t>учебных</w:t>
            </w:r>
            <w:r w:rsidRPr="00CE4B09">
              <w:rPr>
                <w:i/>
                <w:sz w:val="24"/>
                <w:lang w:val="ru-RU"/>
              </w:rPr>
              <w:tab/>
              <w:t>изданий</w:t>
            </w:r>
            <w:r w:rsidRPr="00CE4B09">
              <w:rPr>
                <w:i/>
                <w:sz w:val="24"/>
                <w:lang w:val="ru-RU"/>
              </w:rPr>
              <w:tab/>
              <w:t>для</w:t>
            </w:r>
            <w:r w:rsidRPr="00CE4B09">
              <w:rPr>
                <w:i/>
                <w:sz w:val="24"/>
                <w:lang w:val="ru-RU"/>
              </w:rPr>
              <w:tab/>
              <w:t>реализации</w:t>
            </w:r>
            <w:r w:rsidRPr="00CE4B09">
              <w:rPr>
                <w:i/>
                <w:sz w:val="24"/>
                <w:lang w:val="ru-RU"/>
              </w:rPr>
              <w:tab/>
              <w:t>АООП</w:t>
            </w:r>
            <w:r w:rsidRPr="00CE4B09">
              <w:rPr>
                <w:i/>
                <w:sz w:val="24"/>
                <w:lang w:val="ru-RU"/>
              </w:rPr>
              <w:tab/>
              <w:t>ДО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детей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РАС</w:t>
            </w:r>
          </w:p>
        </w:tc>
      </w:tr>
      <w:tr w:rsidR="00CE4B09" w:rsidTr="00EA0620">
        <w:trPr>
          <w:trHeight w:val="9770"/>
        </w:trPr>
        <w:tc>
          <w:tcPr>
            <w:tcW w:w="9859" w:type="dxa"/>
          </w:tcPr>
          <w:p w:rsidR="00CE4B09" w:rsidRPr="00CE4B09" w:rsidRDefault="00CE4B09" w:rsidP="00CE4B09">
            <w:pPr>
              <w:pStyle w:val="TableParagraph"/>
              <w:numPr>
                <w:ilvl w:val="0"/>
                <w:numId w:val="3"/>
              </w:numPr>
              <w:tabs>
                <w:tab w:val="left" w:pos="1036"/>
              </w:tabs>
              <w:spacing w:line="237" w:lineRule="auto"/>
              <w:ind w:right="107" w:firstLine="708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 основная образовательная программа дошкольного образования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 2021 г.</w:t>
            </w:r>
          </w:p>
          <w:p w:rsidR="00CE4B09" w:rsidRDefault="00CE4B09" w:rsidP="00CE4B09">
            <w:pPr>
              <w:pStyle w:val="TableParagraph"/>
              <w:numPr>
                <w:ilvl w:val="0"/>
                <w:numId w:val="3"/>
              </w:numPr>
              <w:tabs>
                <w:tab w:val="left" w:pos="1088"/>
                <w:tab w:val="left" w:pos="2173"/>
                <w:tab w:val="left" w:pos="3021"/>
                <w:tab w:val="left" w:pos="4548"/>
                <w:tab w:val="left" w:pos="5755"/>
                <w:tab w:val="left" w:pos="6639"/>
                <w:tab w:val="left" w:pos="8358"/>
                <w:tab w:val="left" w:pos="9322"/>
              </w:tabs>
              <w:spacing w:before="4"/>
              <w:ind w:right="97" w:firstLine="7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:</w:t>
            </w:r>
          </w:p>
          <w:p w:rsid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03" w:firstLine="0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«Психолого-педагогическая</w:t>
            </w:r>
            <w:r w:rsidRPr="00CE4B09">
              <w:rPr>
                <w:spacing w:val="1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диагностика</w:t>
            </w:r>
            <w:r w:rsidRPr="00CE4B09">
              <w:rPr>
                <w:spacing w:val="1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развития</w:t>
            </w:r>
            <w:r w:rsidRPr="00CE4B09">
              <w:rPr>
                <w:spacing w:val="1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раннего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возраста»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Методическое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 xml:space="preserve">пособие.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,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105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игр»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2018 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110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«Коррекционная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помощь</w:t>
            </w:r>
            <w:r w:rsidRPr="00CE4B09">
              <w:rPr>
                <w:spacing w:val="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детям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раннего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органическим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поражением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центральной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нервной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системы»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 Стребелева</w:t>
            </w:r>
            <w:r w:rsidRPr="00CE4B09">
              <w:rPr>
                <w:spacing w:val="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ИНФРА, 2019 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  <w:tab w:val="left" w:pos="1773"/>
                <w:tab w:val="left" w:pos="2936"/>
                <w:tab w:val="left" w:pos="3512"/>
                <w:tab w:val="left" w:pos="5190"/>
                <w:tab w:val="left" w:pos="6702"/>
                <w:tab w:val="left" w:pos="7038"/>
                <w:tab w:val="left" w:pos="8828"/>
              </w:tabs>
              <w:spacing w:before="1"/>
              <w:ind w:left="406" w:hanging="3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Наглядный</w:t>
            </w:r>
            <w:r w:rsidRPr="00CE4B09">
              <w:rPr>
                <w:sz w:val="24"/>
                <w:lang w:val="ru-RU"/>
              </w:rPr>
              <w:tab/>
              <w:t>материал</w:t>
            </w:r>
            <w:r w:rsidRPr="00CE4B09">
              <w:rPr>
                <w:sz w:val="24"/>
                <w:lang w:val="ru-RU"/>
              </w:rPr>
              <w:tab/>
              <w:t>для</w:t>
            </w:r>
            <w:r w:rsidRPr="00CE4B09">
              <w:rPr>
                <w:sz w:val="24"/>
                <w:lang w:val="ru-RU"/>
              </w:rPr>
              <w:tab/>
              <w:t>обследования.</w:t>
            </w:r>
            <w:r w:rsidRPr="00CE4B09">
              <w:rPr>
                <w:sz w:val="24"/>
                <w:lang w:val="ru-RU"/>
              </w:rPr>
              <w:tab/>
              <w:t>Приложение</w:t>
            </w:r>
            <w:r w:rsidRPr="00CE4B09">
              <w:rPr>
                <w:sz w:val="24"/>
                <w:lang w:val="ru-RU"/>
              </w:rPr>
              <w:tab/>
              <w:t>к</w:t>
            </w:r>
            <w:r w:rsidRPr="00CE4B09">
              <w:rPr>
                <w:sz w:val="24"/>
                <w:lang w:val="ru-RU"/>
              </w:rPr>
              <w:tab/>
              <w:t>методическому</w:t>
            </w:r>
            <w:r w:rsidRPr="00CE4B09">
              <w:rPr>
                <w:sz w:val="24"/>
                <w:lang w:val="ru-RU"/>
              </w:rPr>
              <w:tab/>
              <w:t>пособию</w:t>
            </w:r>
          </w:p>
          <w:p w:rsidR="00CE4B09" w:rsidRDefault="00CE4B09" w:rsidP="00EA0620">
            <w:pPr>
              <w:pStyle w:val="TableParagraph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«Психолого-педагогическая</w:t>
            </w:r>
            <w:r w:rsidRPr="00CE4B09">
              <w:rPr>
                <w:spacing w:val="3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диагностика</w:t>
            </w:r>
            <w:r w:rsidRPr="00CE4B09">
              <w:rPr>
                <w:spacing w:val="3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развития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раннего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возраста»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Методическое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 xml:space="preserve">пособие.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,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right="113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«Коррекционно-педагогическая</w:t>
            </w:r>
            <w:r w:rsidRPr="00CE4B09">
              <w:rPr>
                <w:spacing w:val="1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помощь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детям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раннего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возраста».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Екжанова,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 Стребелева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Санкт-Петербург: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КАРО, 2016 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100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Е.Н.</w:t>
            </w:r>
            <w:r w:rsidRPr="00CE4B09">
              <w:rPr>
                <w:spacing w:val="5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Котышева</w:t>
            </w:r>
            <w:r w:rsidRPr="00CE4B09">
              <w:rPr>
                <w:spacing w:val="5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«Мы</w:t>
            </w:r>
            <w:r w:rsidRPr="00CE4B09">
              <w:rPr>
                <w:spacing w:val="5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друг</w:t>
            </w:r>
            <w:r w:rsidRPr="00CE4B09">
              <w:rPr>
                <w:spacing w:val="5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другу</w:t>
            </w:r>
            <w:r w:rsidRPr="00CE4B09">
              <w:rPr>
                <w:spacing w:val="4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рады».</w:t>
            </w:r>
            <w:r w:rsidRPr="00CE4B09">
              <w:rPr>
                <w:spacing w:val="5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Музыкально-коррекционные</w:t>
            </w:r>
            <w:r w:rsidRPr="00CE4B09">
              <w:rPr>
                <w:spacing w:val="5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занятия</w:t>
            </w:r>
            <w:r w:rsidRPr="00CE4B09">
              <w:rPr>
                <w:spacing w:val="5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5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СПб.: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КАРО, 2013 г.</w:t>
            </w:r>
          </w:p>
          <w:p w:rsid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ind w:right="109" w:firstLine="0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«Игры и занятия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детьми раннего возраста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психофизическими нарушениями» под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ред.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 xml:space="preserve">, Г.А. </w:t>
            </w:r>
            <w:proofErr w:type="spellStart"/>
            <w:r>
              <w:rPr>
                <w:sz w:val="24"/>
              </w:rPr>
              <w:t>Мишиной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ИНФРА, 2019 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right="110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4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А.В.Закрепина</w:t>
            </w:r>
            <w:r w:rsidRPr="00CE4B09">
              <w:rPr>
                <w:spacing w:val="5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«Игры</w:t>
            </w:r>
            <w:r w:rsidRPr="00CE4B09">
              <w:rPr>
                <w:spacing w:val="4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4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игровые</w:t>
            </w:r>
            <w:r w:rsidRPr="00CE4B09">
              <w:rPr>
                <w:spacing w:val="4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задания</w:t>
            </w:r>
            <w:r w:rsidRPr="00CE4B09">
              <w:rPr>
                <w:spacing w:val="4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4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4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раннего</w:t>
            </w:r>
            <w:r w:rsidRPr="00CE4B09">
              <w:rPr>
                <w:spacing w:val="4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  <w:r w:rsidRPr="00CE4B09">
              <w:rPr>
                <w:spacing w:val="4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ограниченными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возможностями здоровья»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 ИНФРА, 2019 г.</w:t>
            </w:r>
          </w:p>
          <w:p w:rsid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9" w:firstLine="0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«Разноцветное</w:t>
            </w:r>
            <w:r w:rsidRPr="00CE4B09">
              <w:rPr>
                <w:spacing w:val="1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детство.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Игротерапия,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сказкотерапия,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изотерапия,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музыкотерапия»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под</w:t>
            </w:r>
            <w:r w:rsidRPr="00CE4B09">
              <w:rPr>
                <w:spacing w:val="1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ред.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Свистуновой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птица</w:t>
            </w:r>
            <w:proofErr w:type="spellEnd"/>
            <w:r>
              <w:rPr>
                <w:sz w:val="24"/>
              </w:rPr>
              <w:t>,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Default="00CE4B09" w:rsidP="00EA0620">
            <w:pPr>
              <w:pStyle w:val="TableParagraph"/>
              <w:tabs>
                <w:tab w:val="left" w:pos="283"/>
              </w:tabs>
              <w:ind w:left="0" w:right="111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-Л.А.</w:t>
            </w:r>
            <w:r w:rsidRPr="00CE4B09">
              <w:rPr>
                <w:spacing w:val="4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Метиева,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</w:t>
            </w:r>
            <w:r w:rsidRPr="00CE4B09">
              <w:rPr>
                <w:spacing w:val="4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Удалова</w:t>
            </w:r>
            <w:r w:rsidRPr="00CE4B09">
              <w:rPr>
                <w:spacing w:val="4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3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3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3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Книголюб</w:t>
            </w:r>
            <w:proofErr w:type="spellEnd"/>
            <w:r>
              <w:rPr>
                <w:sz w:val="24"/>
              </w:rPr>
              <w:t>, 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63" w:lineRule="exact"/>
              <w:ind w:left="287" w:hanging="18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Н.Д.</w:t>
            </w:r>
            <w:r w:rsidRPr="00CE4B09">
              <w:rPr>
                <w:spacing w:val="3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Денисова</w:t>
            </w:r>
            <w:r w:rsidRPr="00CE4B09">
              <w:rPr>
                <w:spacing w:val="3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«Диагностика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эмоционально-личностного</w:t>
            </w:r>
            <w:r w:rsidRPr="00CE4B09">
              <w:rPr>
                <w:spacing w:val="3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развития</w:t>
            </w:r>
            <w:r w:rsidRPr="00CE4B09">
              <w:rPr>
                <w:spacing w:val="3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дошкольников</w:t>
            </w:r>
            <w:r w:rsidRPr="00CE4B09">
              <w:rPr>
                <w:spacing w:val="3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3-7</w:t>
            </w:r>
            <w:r w:rsidRPr="00CE4B09">
              <w:rPr>
                <w:spacing w:val="3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</w:t>
            </w:r>
          </w:p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Волгоград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97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 xml:space="preserve"> «Музыкальное</w:t>
            </w:r>
            <w:r w:rsidRPr="00CE4B09">
              <w:rPr>
                <w:spacing w:val="5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5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5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4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проблемами</w:t>
            </w:r>
            <w:r w:rsidRPr="00CE4B09">
              <w:rPr>
                <w:spacing w:val="5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5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</w:t>
            </w:r>
            <w:r w:rsidRPr="00CE4B09">
              <w:rPr>
                <w:spacing w:val="5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5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коррекционная</w:t>
            </w:r>
            <w:r w:rsidRPr="00CE4B09">
              <w:rPr>
                <w:spacing w:val="5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ритмика</w:t>
            </w:r>
            <w:r w:rsidRPr="00CE4B09">
              <w:rPr>
                <w:spacing w:val="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/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Е.А.Медведева,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Л.Н.Комиссарова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Издательский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центр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«Академия»,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2002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CE4B0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138" w:firstLine="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Л.С. Сековец, Л.И. Плаксина «Коррекционно-развивающая среда в ДОУ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компенсирующего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вида»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Москва ЗАО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«Элти-Кудиц», 2006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Default="00CE4B09" w:rsidP="00CE4B0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left="267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Г.Г.</w:t>
            </w:r>
            <w:r w:rsidRPr="00CE4B09">
              <w:rPr>
                <w:spacing w:val="1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Колос</w:t>
            </w:r>
            <w:r w:rsidRPr="00CE4B09">
              <w:rPr>
                <w:spacing w:val="2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«Сенсорная</w:t>
            </w:r>
            <w:r w:rsidRPr="00CE4B09">
              <w:rPr>
                <w:spacing w:val="2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комната</w:t>
            </w:r>
            <w:r w:rsidRPr="00CE4B09">
              <w:rPr>
                <w:spacing w:val="2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дошкольном</w:t>
            </w:r>
            <w:r w:rsidRPr="00CE4B09">
              <w:rPr>
                <w:spacing w:val="2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учреждении».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  <w:p w:rsidR="00CE4B09" w:rsidRDefault="00CE4B09" w:rsidP="00EA06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E4B09" w:rsidRDefault="00CE4B09" w:rsidP="00EA0620">
            <w:pPr>
              <w:pStyle w:val="TableParagraph"/>
              <w:spacing w:before="1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-А.В.</w:t>
            </w:r>
            <w:r w:rsidRPr="00CE4B09">
              <w:rPr>
                <w:spacing w:val="4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Никитина</w:t>
            </w:r>
            <w:r w:rsidRPr="00CE4B09">
              <w:rPr>
                <w:spacing w:val="4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«Нетрадиционные</w:t>
            </w:r>
            <w:r w:rsidRPr="00CE4B09">
              <w:rPr>
                <w:spacing w:val="3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техники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рисования</w:t>
            </w:r>
            <w:r w:rsidRPr="00CE4B09">
              <w:rPr>
                <w:spacing w:val="4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3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детском</w:t>
            </w:r>
            <w:r w:rsidRPr="00CE4B09">
              <w:rPr>
                <w:spacing w:val="3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саду.</w:t>
            </w:r>
            <w:r w:rsidRPr="00CE4B09">
              <w:rPr>
                <w:spacing w:val="4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Санкт-Петербург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КАРО, 2016 г.</w:t>
            </w:r>
          </w:p>
        </w:tc>
      </w:tr>
    </w:tbl>
    <w:p w:rsidR="00CE4B09" w:rsidRDefault="00CE4B09" w:rsidP="00CE4B09">
      <w:pPr>
        <w:pStyle w:val="a3"/>
        <w:spacing w:before="8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7766"/>
      </w:tblGrid>
      <w:tr w:rsidR="00CE4B09" w:rsidTr="00EA0620">
        <w:trPr>
          <w:trHeight w:val="27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Возр.группа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Автор,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название,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место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издания,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издательство,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год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издания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литературы</w:t>
            </w:r>
          </w:p>
        </w:tc>
      </w:tr>
      <w:tr w:rsidR="00CE4B09" w:rsidTr="00EA0620">
        <w:trPr>
          <w:trHeight w:val="274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4" w:lineRule="exact"/>
              <w:ind w:left="1200" w:right="1197"/>
              <w:jc w:val="center"/>
              <w:rPr>
                <w:b/>
                <w:sz w:val="24"/>
                <w:lang w:val="ru-RU"/>
              </w:rPr>
            </w:pPr>
            <w:r w:rsidRPr="00CE4B09">
              <w:rPr>
                <w:b/>
                <w:sz w:val="24"/>
                <w:lang w:val="ru-RU"/>
              </w:rPr>
              <w:t>Образовательная</w:t>
            </w:r>
            <w:r w:rsidRPr="00CE4B0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область</w:t>
            </w:r>
            <w:r w:rsidRPr="00CE4B0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«Социально-коммуникативное</w:t>
            </w:r>
            <w:r w:rsidRPr="00CE4B0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развитие»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8" w:lineRule="exact"/>
              <w:ind w:left="1199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Социальное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коммуникация</w:t>
            </w:r>
            <w:proofErr w:type="spellEnd"/>
          </w:p>
        </w:tc>
      </w:tr>
      <w:tr w:rsidR="00CE4B09" w:rsidTr="00EA0620">
        <w:trPr>
          <w:trHeight w:val="22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7"/>
                <w:tab w:val="left" w:pos="7540"/>
              </w:tabs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4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165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186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</w:p>
        </w:tc>
      </w:tr>
      <w:tr w:rsidR="00CE4B09" w:rsidTr="00EA0620">
        <w:trPr>
          <w:trHeight w:val="190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</w:p>
        </w:tc>
      </w:tr>
      <w:tr w:rsidR="00CE4B09" w:rsidTr="00EA0620">
        <w:trPr>
          <w:trHeight w:val="278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8" w:lineRule="exact"/>
              <w:ind w:left="1200" w:right="11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игре</w:t>
            </w:r>
            <w:proofErr w:type="spellEnd"/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</w:p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</w:t>
            </w:r>
          </w:p>
        </w:tc>
      </w:tr>
      <w:tr w:rsidR="00CE4B09" w:rsidTr="00EA0620">
        <w:trPr>
          <w:trHeight w:val="2210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«Формирование мышления у детей с отклонениями в</w:t>
            </w:r>
            <w:r w:rsidRPr="00CE4B09">
              <w:rPr>
                <w:spacing w:val="-5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</w:t>
            </w:r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  <w:tcBorders>
              <w:bottom w:val="nil"/>
            </w:tcBorders>
          </w:tcPr>
          <w:p w:rsidR="00CE4B09" w:rsidRPr="00CE4B09" w:rsidRDefault="00CE4B09" w:rsidP="00EA0620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</w:p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2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«Формирование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мышления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</w:t>
            </w:r>
          </w:p>
        </w:tc>
      </w:tr>
      <w:tr w:rsidR="00CE4B09" w:rsidTr="00EA0620">
        <w:trPr>
          <w:trHeight w:val="167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  <w:tcBorders>
              <w:top w:val="nil"/>
            </w:tcBorders>
          </w:tcPr>
          <w:p w:rsidR="00CE4B09" w:rsidRDefault="00CE4B09" w:rsidP="00EA062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0.45pt;height:.8pt;mso-position-horizontal-relative:char;mso-position-vertical-relative:line" coordsize="3009,16">
                  <v:shape id="_x0000_s1027" style="position:absolute;width:3009;height:16" coordsize="3009,16" o:spt="100" adj="0,,0" path="m8,8l,8r,8l8,16,8,8xm3009,r-8,l3001,,8,r,8l3001,8r,l8,8r,8l3001,16r8,l3009,12r,-4l3009,8r,-8l300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«Формирование мышления у детей с отклонениями 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446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60" w:lineRule="exact"/>
              <w:ind w:left="1197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Воспитание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самостоятельности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быту</w:t>
            </w:r>
            <w:proofErr w:type="spellEnd"/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</w:p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165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8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Хозяйственно-бытовой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труд</w:t>
            </w:r>
            <w:proofErr w:type="spellEnd"/>
          </w:p>
        </w:tc>
      </w:tr>
      <w:tr w:rsidR="00CE4B09" w:rsidTr="00EA0620">
        <w:trPr>
          <w:trHeight w:val="11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110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8" w:lineRule="exact"/>
              <w:ind w:left="1197" w:right="11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8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Сенсорное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развитие,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развитие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внимания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и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памяти</w:t>
            </w:r>
          </w:p>
        </w:tc>
      </w:tr>
      <w:tr w:rsidR="00CE4B09" w:rsidTr="00EA0620">
        <w:trPr>
          <w:trHeight w:val="303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1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3313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ind w:right="474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</w:t>
            </w:r>
          </w:p>
        </w:tc>
      </w:tr>
      <w:tr w:rsidR="00CE4B09" w:rsidTr="00EA0620">
        <w:trPr>
          <w:trHeight w:val="303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74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</w:t>
            </w:r>
          </w:p>
        </w:tc>
      </w:tr>
      <w:tr w:rsidR="00CE4B09" w:rsidTr="00EA0620">
        <w:trPr>
          <w:trHeight w:val="303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1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9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Формирование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мышления</w:t>
            </w:r>
            <w:proofErr w:type="spellEnd"/>
          </w:p>
        </w:tc>
      </w:tr>
      <w:tr w:rsidR="00CE4B09" w:rsidTr="00EA0620">
        <w:trPr>
          <w:trHeight w:val="221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«Формирование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мышления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</w:p>
          <w:p w:rsidR="00CE4B09" w:rsidRPr="00CE4B09" w:rsidRDefault="00CE4B09" w:rsidP="00EA06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210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«Формирование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мышления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2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5-6лет</w:t>
            </w:r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«Формирование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мышления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</w:tc>
      </w:tr>
      <w:tr w:rsidR="00CE4B09" w:rsidTr="00EA0620">
        <w:trPr>
          <w:trHeight w:val="2209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«Формирование мышления у детей с отклонениями в</w:t>
            </w:r>
            <w:r w:rsidRPr="00CE4B09">
              <w:rPr>
                <w:spacing w:val="-5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развитии»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74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7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Формирование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элементарных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математических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представлений</w:t>
            </w:r>
            <w:proofErr w:type="spellEnd"/>
          </w:p>
        </w:tc>
      </w:tr>
      <w:tr w:rsidR="00CE4B09" w:rsidTr="00EA0620">
        <w:trPr>
          <w:trHeight w:val="248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Default="00CE4B09" w:rsidP="00EA0620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 xml:space="preserve">отклонениями в развитии.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»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Книголюб</w:t>
            </w:r>
            <w:proofErr w:type="spellEnd"/>
            <w:r>
              <w:rPr>
                <w:sz w:val="24"/>
              </w:rPr>
              <w:t>, 2008 г.</w:t>
            </w:r>
          </w:p>
        </w:tc>
      </w:tr>
      <w:tr w:rsidR="00CE4B09" w:rsidTr="00EA0620">
        <w:trPr>
          <w:trHeight w:val="663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«Развитие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элементарных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математических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представлений.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2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2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2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4-5</w:t>
            </w:r>
          </w:p>
          <w:p w:rsidR="00CE4B09" w:rsidRPr="00CE4B09" w:rsidRDefault="00CE4B09" w:rsidP="00EA0620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лет»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Синтез,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2007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</w:p>
          <w:p w:rsidR="00CE4B09" w:rsidRPr="00CE4B09" w:rsidRDefault="00CE4B09" w:rsidP="00EA062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6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7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6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Pr="00CE4B09" w:rsidRDefault="00CE4B09" w:rsidP="00EA062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«Развитие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элементарных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математических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представлений.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2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2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2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4-5</w:t>
            </w:r>
          </w:p>
          <w:p w:rsidR="00CE4B09" w:rsidRPr="00CE4B09" w:rsidRDefault="00CE4B09" w:rsidP="00EA0620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лет»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2007 г.</w:t>
            </w:r>
          </w:p>
        </w:tc>
      </w:tr>
      <w:tr w:rsidR="00CE4B09" w:rsidTr="00EA0620">
        <w:trPr>
          <w:trHeight w:val="331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-Л.А.Метиева,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Э.Я.Удалова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«Сенсорное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отклонениями в развитии. Сборник игр и игровых упражнений» – М.: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Книголюб, 2008 г.</w:t>
            </w:r>
          </w:p>
          <w:p w:rsidR="00CE4B09" w:rsidRPr="00CE4B09" w:rsidRDefault="00CE4B09" w:rsidP="00EA062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«Развитие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элементарных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математических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представлений.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2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2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2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2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4-5</w:t>
            </w:r>
          </w:p>
          <w:p w:rsidR="00CE4B09" w:rsidRPr="00CE4B09" w:rsidRDefault="00CE4B09" w:rsidP="00EA0620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лет»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2007 г.</w:t>
            </w: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200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Ознакомление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окружающим</w:t>
            </w:r>
            <w:proofErr w:type="spellEnd"/>
          </w:p>
        </w:tc>
      </w:tr>
      <w:tr w:rsidR="00CE4B09" w:rsidTr="00EA0620">
        <w:trPr>
          <w:trHeight w:val="2210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303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76" w:lineRule="exact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 И.А.Морозова, М.А.Пушкарева «Ознакомление с окружающим миром.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 Конспекты занятий для детей 4-5 лет» – М.: Мозаика-Синтез, 2007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3593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 М.А.Пушкарева «Ознакомление с окружающим миром.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 Конспекты занятий для детей 5-6 лет» – М.: Мозаика-Синтез, 2007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7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-Л.Г.Селихова «Ознакомление с окружающим миром и развитие речи.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Интегрированные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занятия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 5-7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лет»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2008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-Л.Г.Селихова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«Ознакомление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природой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развитие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речи.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</w:p>
          <w:p w:rsidR="00CE4B09" w:rsidRPr="00CE4B09" w:rsidRDefault="00CE4B09" w:rsidP="00EA062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Интегрированные занятия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 5-7 лет»</w:t>
            </w:r>
            <w:r w:rsidRPr="00CE4B09">
              <w:rPr>
                <w:spacing w:val="-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2008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2690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«Коррекционно-развивающее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обучение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6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 М.А.Пушкарева «Ознакомление с окружающим миром.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КРО.Конспекты занятий для детей 6-7 лет» –</w:t>
            </w:r>
            <w:r w:rsidRPr="00CE4B09">
              <w:rPr>
                <w:spacing w:val="6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 Мозаика-Синтез, 2007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</w:p>
        </w:tc>
      </w:tr>
      <w:tr w:rsidR="00CE4B09" w:rsidTr="00EA0620">
        <w:trPr>
          <w:trHeight w:val="274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6" w:right="11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E4B09" w:rsidTr="00EA0620">
        <w:trPr>
          <w:trHeight w:val="278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8" w:lineRule="exact"/>
              <w:ind w:left="1200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речи</w:t>
            </w:r>
            <w:proofErr w:type="spellEnd"/>
          </w:p>
        </w:tc>
      </w:tr>
      <w:tr w:rsidR="00CE4B09" w:rsidTr="00EA0620">
        <w:trPr>
          <w:trHeight w:val="22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3313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 Е.А.Стребелева, Г.А.Мишина – М.: ИНФРА-М, 2021 г.-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И.А.Морозова, М.А.Пушкарева «Развитие речевого восприятия. КРО.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4-5 лет»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2008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1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«Фонематика.</w:t>
            </w:r>
            <w:r w:rsidRPr="00CE4B09">
              <w:rPr>
                <w:spacing w:val="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 детей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4-5 лет»</w:t>
            </w:r>
            <w:r w:rsidRPr="00CE4B09">
              <w:rPr>
                <w:spacing w:val="-8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2010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С.8-71</w:t>
            </w:r>
          </w:p>
        </w:tc>
      </w:tr>
      <w:tr w:rsidR="00CE4B09" w:rsidTr="00EA0620">
        <w:trPr>
          <w:trHeight w:val="23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133"/>
                <w:tab w:val="left" w:pos="5463"/>
                <w:tab w:val="left" w:pos="6690"/>
                <w:tab w:val="left" w:pos="7537"/>
              </w:tabs>
              <w:ind w:right="103" w:firstLine="6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4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«Развитие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речевого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восприятия.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5-6 лет»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2008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4B09" w:rsidTr="00EA0620">
        <w:trPr>
          <w:trHeight w:val="27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</w:p>
        </w:tc>
      </w:tr>
      <w:tr w:rsidR="00CE4B09" w:rsidTr="00EA0620">
        <w:trPr>
          <w:trHeight w:val="2121"/>
        </w:trPr>
        <w:tc>
          <w:tcPr>
            <w:tcW w:w="2092" w:type="dxa"/>
          </w:tcPr>
          <w:p w:rsidR="00CE4B09" w:rsidRPr="00CE4B09" w:rsidRDefault="00CE4B09" w:rsidP="00EA062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«Развитие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речевого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восприятия.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6-7 лет»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2008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9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Подготовка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обучению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грамоте</w:t>
            </w:r>
            <w:proofErr w:type="spellEnd"/>
          </w:p>
        </w:tc>
      </w:tr>
      <w:tr w:rsidR="00CE4B09" w:rsidTr="00EA0620">
        <w:trPr>
          <w:trHeight w:val="165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5"/>
                <w:tab w:val="left" w:pos="7538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4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1657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2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 основная образовательная программа дошкольного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9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1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tabs>
                <w:tab w:val="left" w:pos="2085"/>
                <w:tab w:val="left" w:pos="5435"/>
                <w:tab w:val="left" w:pos="6674"/>
                <w:tab w:val="left" w:pos="7537"/>
              </w:tabs>
              <w:ind w:right="102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</w:t>
            </w:r>
            <w:r w:rsidRPr="00CE4B09">
              <w:rPr>
                <w:sz w:val="24"/>
                <w:lang w:val="ru-RU"/>
              </w:rPr>
              <w:tab/>
              <w:t>«Коррекционно-развивающее</w:t>
            </w:r>
            <w:r w:rsidRPr="00CE4B09">
              <w:rPr>
                <w:sz w:val="24"/>
                <w:lang w:val="ru-RU"/>
              </w:rPr>
              <w:tab/>
              <w:t>обучение</w:t>
            </w:r>
            <w:r w:rsidRPr="00CE4B09">
              <w:rPr>
                <w:sz w:val="24"/>
                <w:lang w:val="ru-RU"/>
              </w:rPr>
              <w:tab/>
              <w:t>детей</w:t>
            </w:r>
            <w:r w:rsidRPr="00CE4B09">
              <w:rPr>
                <w:sz w:val="24"/>
                <w:lang w:val="ru-RU"/>
              </w:rPr>
              <w:tab/>
            </w:r>
            <w:r w:rsidRPr="00CE4B09">
              <w:rPr>
                <w:spacing w:val="-3"/>
                <w:sz w:val="24"/>
                <w:lang w:val="ru-RU"/>
              </w:rPr>
              <w:t>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-И.А.Морозова,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М.А.Пушкарева «Подготовка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обучению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грамоте.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КРО.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Конспекты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занятий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для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6-7 лет»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 М.: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2010 г.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7" w:lineRule="exact"/>
              <w:ind w:left="1200" w:right="1196"/>
              <w:jc w:val="center"/>
              <w:rPr>
                <w:b/>
                <w:sz w:val="24"/>
                <w:lang w:val="ru-RU"/>
              </w:rPr>
            </w:pPr>
            <w:r w:rsidRPr="00CE4B09">
              <w:rPr>
                <w:b/>
                <w:sz w:val="24"/>
                <w:lang w:val="ru-RU"/>
              </w:rPr>
              <w:t>Образовательная</w:t>
            </w:r>
            <w:r w:rsidRPr="00CE4B0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область</w:t>
            </w:r>
            <w:r w:rsidRPr="00CE4B0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«Художественно-эстетическое</w:t>
            </w:r>
            <w:r w:rsidRPr="00CE4B0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b/>
                <w:sz w:val="24"/>
                <w:lang w:val="ru-RU"/>
              </w:rPr>
              <w:t>развитие»</w:t>
            </w: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4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Эстетическое</w:t>
            </w:r>
            <w:r w:rsidRPr="00CE4B0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воспитание</w:t>
            </w:r>
            <w:r w:rsidRPr="00CE4B0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средствами</w:t>
            </w:r>
            <w:r w:rsidRPr="00CE4B0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изобразительного искусства</w:t>
            </w:r>
          </w:p>
        </w:tc>
      </w:tr>
      <w:tr w:rsidR="00CE4B09" w:rsidTr="00EA0620">
        <w:trPr>
          <w:trHeight w:val="138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</w:tc>
      </w:tr>
      <w:tr w:rsidR="00CE4B09" w:rsidTr="00EA0620">
        <w:trPr>
          <w:trHeight w:val="550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67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Формирование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продуктивных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видов</w:t>
            </w:r>
            <w:r w:rsidRPr="00CE4B0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деятельности</w:t>
            </w:r>
          </w:p>
          <w:p w:rsidR="00CE4B09" w:rsidRPr="00CE4B09" w:rsidRDefault="00CE4B09" w:rsidP="00EA0620">
            <w:pPr>
              <w:pStyle w:val="TableParagraph"/>
              <w:spacing w:line="263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(рисование,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лепка,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аппликация,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конструирование,</w:t>
            </w:r>
            <w:r w:rsidRPr="00CE4B0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ручной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труд)</w:t>
            </w:r>
          </w:p>
        </w:tc>
      </w:tr>
      <w:tr w:rsidR="00CE4B09" w:rsidTr="00EA0620">
        <w:trPr>
          <w:trHeight w:val="1669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</w:p>
          <w:p w:rsidR="00CE4B09" w:rsidRPr="00CE4B09" w:rsidRDefault="00CE4B09" w:rsidP="00EA062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Pr="00CE4B09" w:rsidRDefault="00CE4B09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</w:t>
            </w:r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</w:tc>
      </w:tr>
      <w:tr w:rsidR="00CE4B09" w:rsidTr="00EA0620">
        <w:trPr>
          <w:trHeight w:val="1105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110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8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Музыкальное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воспитание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и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театрализованная</w:t>
            </w:r>
            <w:r w:rsidRPr="00CE4B0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деятельность</w:t>
            </w:r>
          </w:p>
        </w:tc>
      </w:tr>
      <w:tr w:rsidR="00CE4B09" w:rsidTr="00EA0620">
        <w:trPr>
          <w:trHeight w:val="22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музыкальному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воспитанию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11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«Коррекционно-развивающее обучение детей 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210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-Программа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музыкальному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воспитанию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11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«Коррекционно-развивающее обучение детей 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165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-Программа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музыкальному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воспитанию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</w:p>
          <w:p w:rsidR="00CE4B09" w:rsidRPr="00CE4B09" w:rsidRDefault="00CE4B09" w:rsidP="00EA0620">
            <w:pPr>
              <w:pStyle w:val="TableParagraph"/>
              <w:spacing w:line="276" w:lineRule="exact"/>
              <w:ind w:right="1011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«Коррекционно-развивающее обучение детей 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165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-Программа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по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музыкальному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воспитанию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возраста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1011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-Е.А.Стребелева «Коррекционно-развивающее обучение детей в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процессе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дидактических игр»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ВЛАДОС, 2021 г.</w:t>
            </w:r>
          </w:p>
        </w:tc>
      </w:tr>
      <w:tr w:rsidR="00CE4B09" w:rsidTr="00EA0620">
        <w:trPr>
          <w:trHeight w:val="273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6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Ознакомление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художественной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литературой</w:t>
            </w:r>
            <w:proofErr w:type="spellEnd"/>
          </w:p>
        </w:tc>
      </w:tr>
      <w:tr w:rsidR="00CE4B09" w:rsidTr="00EA0620">
        <w:trPr>
          <w:trHeight w:val="11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</w:tr>
      <w:tr w:rsidR="00CE4B09" w:rsidTr="00EA0620">
        <w:trPr>
          <w:trHeight w:val="110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110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детей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умственной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отсталостью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(интеллектуальными</w:t>
            </w:r>
          </w:p>
          <w:p w:rsidR="00CE4B09" w:rsidRPr="00CE4B09" w:rsidRDefault="00CE4B09" w:rsidP="00EA0620">
            <w:pPr>
              <w:pStyle w:val="TableParagraph"/>
              <w:spacing w:line="270" w:lineRule="atLeast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</w:tc>
      </w:tr>
      <w:tr w:rsidR="00CE4B09" w:rsidTr="00EA0620">
        <w:trPr>
          <w:trHeight w:val="110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274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4" w:lineRule="exact"/>
              <w:ind w:left="1197" w:right="11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E4B09" w:rsidTr="00EA0620">
        <w:trPr>
          <w:trHeight w:val="278"/>
        </w:trPr>
        <w:tc>
          <w:tcPr>
            <w:tcW w:w="9858" w:type="dxa"/>
            <w:gridSpan w:val="2"/>
          </w:tcPr>
          <w:p w:rsidR="00CE4B09" w:rsidRPr="00CE4B09" w:rsidRDefault="00CE4B09" w:rsidP="00EA0620">
            <w:pPr>
              <w:pStyle w:val="TableParagraph"/>
              <w:spacing w:line="258" w:lineRule="exact"/>
              <w:ind w:left="1197" w:right="1197"/>
              <w:jc w:val="center"/>
              <w:rPr>
                <w:i/>
                <w:sz w:val="24"/>
                <w:lang w:val="ru-RU"/>
              </w:rPr>
            </w:pPr>
            <w:r w:rsidRPr="00CE4B09">
              <w:rPr>
                <w:i/>
                <w:sz w:val="24"/>
                <w:lang w:val="ru-RU"/>
              </w:rPr>
              <w:t>Формирование</w:t>
            </w:r>
            <w:r w:rsidRPr="00CE4B0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представлений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о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здоровом</w:t>
            </w:r>
            <w:r w:rsidRPr="00CE4B0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образе</w:t>
            </w:r>
            <w:r w:rsidRPr="00CE4B0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i/>
                <w:sz w:val="24"/>
                <w:lang w:val="ru-RU"/>
              </w:rPr>
              <w:t>жизни</w:t>
            </w:r>
          </w:p>
        </w:tc>
      </w:tr>
      <w:tr w:rsidR="00CE4B09" w:rsidTr="00EA0620">
        <w:trPr>
          <w:trHeight w:val="1102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Екжанова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Стребелева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Просвещение,</w:t>
            </w:r>
          </w:p>
          <w:p w:rsidR="00CE4B09" w:rsidRDefault="00CE4B09" w:rsidP="00EA06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CE4B09" w:rsidTr="00EA0620">
        <w:trPr>
          <w:trHeight w:val="277"/>
        </w:trPr>
        <w:tc>
          <w:tcPr>
            <w:tcW w:w="9858" w:type="dxa"/>
            <w:gridSpan w:val="2"/>
          </w:tcPr>
          <w:p w:rsidR="00CE4B09" w:rsidRDefault="00CE4B09" w:rsidP="00EA0620">
            <w:pPr>
              <w:pStyle w:val="TableParagraph"/>
              <w:spacing w:line="258" w:lineRule="exact"/>
              <w:ind w:left="1197" w:right="11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воспитание</w:t>
            </w:r>
            <w:proofErr w:type="spellEnd"/>
          </w:p>
        </w:tc>
      </w:tr>
      <w:tr w:rsidR="00CE4B09" w:rsidTr="00EA0620">
        <w:trPr>
          <w:trHeight w:val="3694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-Л.И.Пензулаева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«Оздоровительная гимнастика.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Комплексы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упражнений».Для занятий с детьми 3-7 лет. – М.: МОЗАИКА-СИНТЕЗ,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2014 г.</w:t>
            </w:r>
          </w:p>
          <w:p w:rsidR="00CE4B09" w:rsidRPr="00CE4B09" w:rsidRDefault="00CE4B09" w:rsidP="00EA0620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-М.М.Борисова «Малоподвижные игры и игровые упражнения». – М.: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-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СИНТЕЗ, 2016 г.</w:t>
            </w:r>
          </w:p>
          <w:p w:rsidR="00CE4B09" w:rsidRDefault="00CE4B09" w:rsidP="00EA0620">
            <w:pPr>
              <w:pStyle w:val="TableParagraph"/>
              <w:ind w:right="128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-Э.Я.Степаненкова «Сборник подвижных игр». Для занятий с детьми 2-7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лет.–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2016 г.</w:t>
            </w:r>
          </w:p>
        </w:tc>
      </w:tr>
      <w:tr w:rsidR="00CE4B09" w:rsidTr="00EA0620">
        <w:trPr>
          <w:trHeight w:val="4138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-«Игры и занятия с детьми раннего возраста с психофизическими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нарушениями»</w:t>
            </w:r>
            <w:r w:rsidRPr="00CE4B09">
              <w:rPr>
                <w:spacing w:val="-1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Е.А.Стребелева,</w:t>
            </w:r>
            <w:r w:rsidRPr="00CE4B09">
              <w:rPr>
                <w:spacing w:val="-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Г.А.Мишина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–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М.: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ИНФРА-М,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2022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г.</w:t>
            </w:r>
          </w:p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-Л.И.Пензулаева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«Физическая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культура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в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детском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саду».</w:t>
            </w:r>
            <w:r w:rsidRPr="00CE4B09">
              <w:rPr>
                <w:spacing w:val="-5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Средняя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группа. –М.:</w:t>
            </w:r>
            <w:r w:rsidRPr="00CE4B09">
              <w:rPr>
                <w:spacing w:val="-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МОЗАИКА-СИНТЕЗ, 2014 г.</w:t>
            </w:r>
          </w:p>
          <w:p w:rsidR="00CE4B09" w:rsidRPr="00CE4B09" w:rsidRDefault="00CE4B09" w:rsidP="00EA062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-Л.И.Пензулаева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«Оздоровительная гимнастика.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Комплексы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упражнений».Для занятий с детьми 3-7 лет. – М.: МОЗАИКА-СИНТЕЗ,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2014 г.</w:t>
            </w:r>
          </w:p>
          <w:p w:rsidR="00CE4B09" w:rsidRPr="00CE4B09" w:rsidRDefault="00CE4B09" w:rsidP="00EA0620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-М.М.Борисова «Малоподвижные игры и игровые упражнения». – М.: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-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СИНТЕЗ, 2016 г.</w:t>
            </w:r>
          </w:p>
          <w:p w:rsidR="00CE4B09" w:rsidRDefault="00CE4B09" w:rsidP="00EA0620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-Э.Я.Степаненкова «Сборник подвижных игр». Для занятий с детьми 2-7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лет.–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М.:МОЗАИКА-СИНТЕЗ, 2016 г.</w:t>
            </w:r>
          </w:p>
        </w:tc>
      </w:tr>
      <w:tr w:rsidR="00CE4B09" w:rsidTr="00EA0620">
        <w:trPr>
          <w:trHeight w:val="3071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-Л.И.Пензулаева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«Оздоровительная гимнастика.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Комплексы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упражнений». Для занятий с детьми 3-7 лет. – М.: МОЗАИКА-СИНТЕЗ,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2014 г.</w:t>
            </w:r>
          </w:p>
          <w:p w:rsidR="00CE4B09" w:rsidRPr="00CE4B09" w:rsidRDefault="00CE4B09" w:rsidP="00EA0620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-М.М.Борисова «Малоподвижные игры и игровые упражнения». – М.: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-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СИНТЕЗ, 2016 г.</w:t>
            </w:r>
          </w:p>
          <w:p w:rsidR="00CE4B09" w:rsidRDefault="00CE4B09" w:rsidP="00EA0620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-Э.Я.Степаненкова «Сборник подвижных игр». Для занятий с детьми 2-7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лет.–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2016 г.</w:t>
            </w:r>
          </w:p>
        </w:tc>
      </w:tr>
      <w:tr w:rsidR="00CE4B09" w:rsidTr="00EA0620">
        <w:trPr>
          <w:trHeight w:val="3586"/>
        </w:trPr>
        <w:tc>
          <w:tcPr>
            <w:tcW w:w="2092" w:type="dxa"/>
          </w:tcPr>
          <w:p w:rsidR="00CE4B09" w:rsidRDefault="00CE4B09" w:rsidP="00EA06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766" w:type="dxa"/>
          </w:tcPr>
          <w:p w:rsidR="00CE4B09" w:rsidRPr="00CE4B09" w:rsidRDefault="00CE4B09" w:rsidP="00EA0620">
            <w:pPr>
              <w:pStyle w:val="TableParagraph"/>
              <w:ind w:right="406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-«Адаптированная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основная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образовательная</w:t>
            </w:r>
            <w:r w:rsidRPr="00CE4B09">
              <w:rPr>
                <w:spacing w:val="-6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программа</w:t>
            </w:r>
            <w:r w:rsidRPr="00CE4B09">
              <w:rPr>
                <w:spacing w:val="-10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дошкольного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образования детей с умственной отсталостью (интеллектуальными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нарушениями)» Екжанова Е.А., Стребелева Е.А. – М.: Просвещение,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2021 г.</w:t>
            </w:r>
          </w:p>
          <w:p w:rsidR="00CE4B09" w:rsidRPr="00CE4B09" w:rsidRDefault="00CE4B09" w:rsidP="00EA062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-Л.И.Пензулаева</w:t>
            </w:r>
            <w:r w:rsidRPr="00CE4B09">
              <w:rPr>
                <w:spacing w:val="3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«Оздоровительная гимнастика.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Комплексы</w:t>
            </w:r>
            <w:r w:rsidRPr="00CE4B09">
              <w:rPr>
                <w:spacing w:val="1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упражнений». Для занятий с детьми 3-7 лет. – М.: МОЗАИКА-СИНТЕЗ,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2014 г.</w:t>
            </w:r>
          </w:p>
          <w:p w:rsidR="00CE4B09" w:rsidRPr="00CE4B09" w:rsidRDefault="00CE4B09" w:rsidP="00EA0620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CE4B09">
              <w:rPr>
                <w:sz w:val="24"/>
                <w:lang w:val="ru-RU"/>
              </w:rPr>
              <w:t>-М.М.Борисова «Малоподвижные игры и игровые упражнения». – М.: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МОЗАИКА</w:t>
            </w:r>
            <w:r w:rsidRPr="00CE4B09">
              <w:rPr>
                <w:spacing w:val="2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-</w:t>
            </w:r>
            <w:r w:rsidRPr="00CE4B09">
              <w:rPr>
                <w:spacing w:val="-4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СИНТЕЗ, 2016 г.</w:t>
            </w:r>
          </w:p>
          <w:p w:rsidR="00CE4B09" w:rsidRDefault="00CE4B09" w:rsidP="00EA0620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 w:rsidRPr="00CE4B09">
              <w:rPr>
                <w:sz w:val="24"/>
                <w:lang w:val="ru-RU"/>
              </w:rPr>
              <w:t>-Э.Я.Степаненкова «Сборник подвижных игр». Для занятий с детьми 2-7</w:t>
            </w:r>
            <w:r w:rsidRPr="00CE4B09">
              <w:rPr>
                <w:spacing w:val="-57"/>
                <w:sz w:val="24"/>
                <w:lang w:val="ru-RU"/>
              </w:rPr>
              <w:t xml:space="preserve"> </w:t>
            </w:r>
            <w:r w:rsidRPr="00CE4B09">
              <w:rPr>
                <w:sz w:val="24"/>
                <w:lang w:val="ru-RU"/>
              </w:rPr>
              <w:t>лет.–</w:t>
            </w:r>
            <w:r w:rsidRPr="00CE4B0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2016 г.</w:t>
            </w:r>
          </w:p>
        </w:tc>
      </w:tr>
    </w:tbl>
    <w:p w:rsidR="002D2A17" w:rsidRDefault="002D2A17" w:rsidP="00CE4B09">
      <w:pPr>
        <w:ind w:left="-426"/>
        <w:jc w:val="center"/>
      </w:pPr>
    </w:p>
    <w:sectPr w:rsidR="002D2A17" w:rsidSect="00CE4B0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AF"/>
    <w:multiLevelType w:val="hybridMultilevel"/>
    <w:tmpl w:val="6326093C"/>
    <w:lvl w:ilvl="0" w:tplc="C74E8726">
      <w:numFmt w:val="bullet"/>
      <w:lvlText w:val=""/>
      <w:lvlJc w:val="left"/>
      <w:pPr>
        <w:ind w:left="107" w:hanging="2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C2B9F6">
      <w:numFmt w:val="bullet"/>
      <w:lvlText w:val="•"/>
      <w:lvlJc w:val="left"/>
      <w:pPr>
        <w:ind w:left="1074" w:hanging="220"/>
      </w:pPr>
      <w:rPr>
        <w:rFonts w:hint="default"/>
        <w:lang w:val="ru-RU" w:eastAsia="en-US" w:bidi="ar-SA"/>
      </w:rPr>
    </w:lvl>
    <w:lvl w:ilvl="2" w:tplc="9D986686">
      <w:numFmt w:val="bullet"/>
      <w:lvlText w:val="•"/>
      <w:lvlJc w:val="left"/>
      <w:pPr>
        <w:ind w:left="2049" w:hanging="220"/>
      </w:pPr>
      <w:rPr>
        <w:rFonts w:hint="default"/>
        <w:lang w:val="ru-RU" w:eastAsia="en-US" w:bidi="ar-SA"/>
      </w:rPr>
    </w:lvl>
    <w:lvl w:ilvl="3" w:tplc="AF5E2CA2">
      <w:numFmt w:val="bullet"/>
      <w:lvlText w:val="•"/>
      <w:lvlJc w:val="left"/>
      <w:pPr>
        <w:ind w:left="3024" w:hanging="220"/>
      </w:pPr>
      <w:rPr>
        <w:rFonts w:hint="default"/>
        <w:lang w:val="ru-RU" w:eastAsia="en-US" w:bidi="ar-SA"/>
      </w:rPr>
    </w:lvl>
    <w:lvl w:ilvl="4" w:tplc="A274A79A">
      <w:numFmt w:val="bullet"/>
      <w:lvlText w:val="•"/>
      <w:lvlJc w:val="left"/>
      <w:pPr>
        <w:ind w:left="3999" w:hanging="220"/>
      </w:pPr>
      <w:rPr>
        <w:rFonts w:hint="default"/>
        <w:lang w:val="ru-RU" w:eastAsia="en-US" w:bidi="ar-SA"/>
      </w:rPr>
    </w:lvl>
    <w:lvl w:ilvl="5" w:tplc="6BFAE354">
      <w:numFmt w:val="bullet"/>
      <w:lvlText w:val="•"/>
      <w:lvlJc w:val="left"/>
      <w:pPr>
        <w:ind w:left="4974" w:hanging="220"/>
      </w:pPr>
      <w:rPr>
        <w:rFonts w:hint="default"/>
        <w:lang w:val="ru-RU" w:eastAsia="en-US" w:bidi="ar-SA"/>
      </w:rPr>
    </w:lvl>
    <w:lvl w:ilvl="6" w:tplc="9F46F272">
      <w:numFmt w:val="bullet"/>
      <w:lvlText w:val="•"/>
      <w:lvlJc w:val="left"/>
      <w:pPr>
        <w:ind w:left="5949" w:hanging="220"/>
      </w:pPr>
      <w:rPr>
        <w:rFonts w:hint="default"/>
        <w:lang w:val="ru-RU" w:eastAsia="en-US" w:bidi="ar-SA"/>
      </w:rPr>
    </w:lvl>
    <w:lvl w:ilvl="7" w:tplc="AE404740">
      <w:numFmt w:val="bullet"/>
      <w:lvlText w:val="•"/>
      <w:lvlJc w:val="left"/>
      <w:pPr>
        <w:ind w:left="6924" w:hanging="220"/>
      </w:pPr>
      <w:rPr>
        <w:rFonts w:hint="default"/>
        <w:lang w:val="ru-RU" w:eastAsia="en-US" w:bidi="ar-SA"/>
      </w:rPr>
    </w:lvl>
    <w:lvl w:ilvl="8" w:tplc="F2D207D0">
      <w:numFmt w:val="bullet"/>
      <w:lvlText w:val="•"/>
      <w:lvlJc w:val="left"/>
      <w:pPr>
        <w:ind w:left="7899" w:hanging="220"/>
      </w:pPr>
      <w:rPr>
        <w:rFonts w:hint="default"/>
        <w:lang w:val="ru-RU" w:eastAsia="en-US" w:bidi="ar-SA"/>
      </w:rPr>
    </w:lvl>
  </w:abstractNum>
  <w:abstractNum w:abstractNumId="1">
    <w:nsid w:val="3B501DE7"/>
    <w:multiLevelType w:val="hybridMultilevel"/>
    <w:tmpl w:val="A92A5EB4"/>
    <w:lvl w:ilvl="0" w:tplc="752C825A">
      <w:numFmt w:val="bullet"/>
      <w:lvlText w:val="-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48472">
      <w:numFmt w:val="bullet"/>
      <w:lvlText w:val="•"/>
      <w:lvlJc w:val="left"/>
      <w:pPr>
        <w:ind w:left="1074" w:hanging="160"/>
      </w:pPr>
      <w:rPr>
        <w:rFonts w:hint="default"/>
        <w:lang w:val="ru-RU" w:eastAsia="en-US" w:bidi="ar-SA"/>
      </w:rPr>
    </w:lvl>
    <w:lvl w:ilvl="2" w:tplc="8C760232">
      <w:numFmt w:val="bullet"/>
      <w:lvlText w:val="•"/>
      <w:lvlJc w:val="left"/>
      <w:pPr>
        <w:ind w:left="2049" w:hanging="160"/>
      </w:pPr>
      <w:rPr>
        <w:rFonts w:hint="default"/>
        <w:lang w:val="ru-RU" w:eastAsia="en-US" w:bidi="ar-SA"/>
      </w:rPr>
    </w:lvl>
    <w:lvl w:ilvl="3" w:tplc="B694C700">
      <w:numFmt w:val="bullet"/>
      <w:lvlText w:val="•"/>
      <w:lvlJc w:val="left"/>
      <w:pPr>
        <w:ind w:left="3024" w:hanging="160"/>
      </w:pPr>
      <w:rPr>
        <w:rFonts w:hint="default"/>
        <w:lang w:val="ru-RU" w:eastAsia="en-US" w:bidi="ar-SA"/>
      </w:rPr>
    </w:lvl>
    <w:lvl w:ilvl="4" w:tplc="D704555E">
      <w:numFmt w:val="bullet"/>
      <w:lvlText w:val="•"/>
      <w:lvlJc w:val="left"/>
      <w:pPr>
        <w:ind w:left="3999" w:hanging="160"/>
      </w:pPr>
      <w:rPr>
        <w:rFonts w:hint="default"/>
        <w:lang w:val="ru-RU" w:eastAsia="en-US" w:bidi="ar-SA"/>
      </w:rPr>
    </w:lvl>
    <w:lvl w:ilvl="5" w:tplc="75526552">
      <w:numFmt w:val="bullet"/>
      <w:lvlText w:val="•"/>
      <w:lvlJc w:val="left"/>
      <w:pPr>
        <w:ind w:left="4974" w:hanging="160"/>
      </w:pPr>
      <w:rPr>
        <w:rFonts w:hint="default"/>
        <w:lang w:val="ru-RU" w:eastAsia="en-US" w:bidi="ar-SA"/>
      </w:rPr>
    </w:lvl>
    <w:lvl w:ilvl="6" w:tplc="8132CBAE">
      <w:numFmt w:val="bullet"/>
      <w:lvlText w:val="•"/>
      <w:lvlJc w:val="left"/>
      <w:pPr>
        <w:ind w:left="5949" w:hanging="160"/>
      </w:pPr>
      <w:rPr>
        <w:rFonts w:hint="default"/>
        <w:lang w:val="ru-RU" w:eastAsia="en-US" w:bidi="ar-SA"/>
      </w:rPr>
    </w:lvl>
    <w:lvl w:ilvl="7" w:tplc="7EAC13C6">
      <w:numFmt w:val="bullet"/>
      <w:lvlText w:val="•"/>
      <w:lvlJc w:val="left"/>
      <w:pPr>
        <w:ind w:left="6924" w:hanging="160"/>
      </w:pPr>
      <w:rPr>
        <w:rFonts w:hint="default"/>
        <w:lang w:val="ru-RU" w:eastAsia="en-US" w:bidi="ar-SA"/>
      </w:rPr>
    </w:lvl>
    <w:lvl w:ilvl="8" w:tplc="EC1EDCCC">
      <w:numFmt w:val="bullet"/>
      <w:lvlText w:val="•"/>
      <w:lvlJc w:val="left"/>
      <w:pPr>
        <w:ind w:left="7899" w:hanging="160"/>
      </w:pPr>
      <w:rPr>
        <w:rFonts w:hint="default"/>
        <w:lang w:val="ru-RU" w:eastAsia="en-US" w:bidi="ar-SA"/>
      </w:rPr>
    </w:lvl>
  </w:abstractNum>
  <w:abstractNum w:abstractNumId="2">
    <w:nsid w:val="76B55306"/>
    <w:multiLevelType w:val="hybridMultilevel"/>
    <w:tmpl w:val="9FA4CB04"/>
    <w:lvl w:ilvl="0" w:tplc="DB1C6E1A">
      <w:numFmt w:val="bullet"/>
      <w:lvlText w:val="-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D6F6EE">
      <w:numFmt w:val="bullet"/>
      <w:lvlText w:val="•"/>
      <w:lvlJc w:val="left"/>
      <w:pPr>
        <w:ind w:left="1074" w:hanging="160"/>
      </w:pPr>
      <w:rPr>
        <w:rFonts w:hint="default"/>
        <w:lang w:val="ru-RU" w:eastAsia="en-US" w:bidi="ar-SA"/>
      </w:rPr>
    </w:lvl>
    <w:lvl w:ilvl="2" w:tplc="8C700770">
      <w:numFmt w:val="bullet"/>
      <w:lvlText w:val="•"/>
      <w:lvlJc w:val="left"/>
      <w:pPr>
        <w:ind w:left="2049" w:hanging="160"/>
      </w:pPr>
      <w:rPr>
        <w:rFonts w:hint="default"/>
        <w:lang w:val="ru-RU" w:eastAsia="en-US" w:bidi="ar-SA"/>
      </w:rPr>
    </w:lvl>
    <w:lvl w:ilvl="3" w:tplc="BAAE5DB4">
      <w:numFmt w:val="bullet"/>
      <w:lvlText w:val="•"/>
      <w:lvlJc w:val="left"/>
      <w:pPr>
        <w:ind w:left="3024" w:hanging="160"/>
      </w:pPr>
      <w:rPr>
        <w:rFonts w:hint="default"/>
        <w:lang w:val="ru-RU" w:eastAsia="en-US" w:bidi="ar-SA"/>
      </w:rPr>
    </w:lvl>
    <w:lvl w:ilvl="4" w:tplc="5A607518">
      <w:numFmt w:val="bullet"/>
      <w:lvlText w:val="•"/>
      <w:lvlJc w:val="left"/>
      <w:pPr>
        <w:ind w:left="3999" w:hanging="160"/>
      </w:pPr>
      <w:rPr>
        <w:rFonts w:hint="default"/>
        <w:lang w:val="ru-RU" w:eastAsia="en-US" w:bidi="ar-SA"/>
      </w:rPr>
    </w:lvl>
    <w:lvl w:ilvl="5" w:tplc="B32AEB1C">
      <w:numFmt w:val="bullet"/>
      <w:lvlText w:val="•"/>
      <w:lvlJc w:val="left"/>
      <w:pPr>
        <w:ind w:left="4974" w:hanging="160"/>
      </w:pPr>
      <w:rPr>
        <w:rFonts w:hint="default"/>
        <w:lang w:val="ru-RU" w:eastAsia="en-US" w:bidi="ar-SA"/>
      </w:rPr>
    </w:lvl>
    <w:lvl w:ilvl="6" w:tplc="14C07C64">
      <w:numFmt w:val="bullet"/>
      <w:lvlText w:val="•"/>
      <w:lvlJc w:val="left"/>
      <w:pPr>
        <w:ind w:left="5949" w:hanging="160"/>
      </w:pPr>
      <w:rPr>
        <w:rFonts w:hint="default"/>
        <w:lang w:val="ru-RU" w:eastAsia="en-US" w:bidi="ar-SA"/>
      </w:rPr>
    </w:lvl>
    <w:lvl w:ilvl="7" w:tplc="72AC9C46">
      <w:numFmt w:val="bullet"/>
      <w:lvlText w:val="•"/>
      <w:lvlJc w:val="left"/>
      <w:pPr>
        <w:ind w:left="6924" w:hanging="160"/>
      </w:pPr>
      <w:rPr>
        <w:rFonts w:hint="default"/>
        <w:lang w:val="ru-RU" w:eastAsia="en-US" w:bidi="ar-SA"/>
      </w:rPr>
    </w:lvl>
    <w:lvl w:ilvl="8" w:tplc="C336779E">
      <w:numFmt w:val="bullet"/>
      <w:lvlText w:val="•"/>
      <w:lvlJc w:val="left"/>
      <w:pPr>
        <w:ind w:left="7899" w:hanging="1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B09"/>
    <w:rsid w:val="002D2A17"/>
    <w:rsid w:val="00C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09"/>
    <w:pPr>
      <w:ind w:left="6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E4B09"/>
    <w:pPr>
      <w:ind w:left="6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E4B0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4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09"/>
    <w:pPr>
      <w:ind w:left="6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E4B09"/>
    <w:pPr>
      <w:ind w:left="696" w:right="4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E4B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E4B09"/>
    <w:pPr>
      <w:ind w:left="64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E4B09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CE4B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3724</Words>
  <Characters>21227</Characters>
  <Application>Microsoft Office Word</Application>
  <DocSecurity>0</DocSecurity>
  <Lines>176</Lines>
  <Paragraphs>49</Paragraphs>
  <ScaleCrop>false</ScaleCrop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2023-11-09T06:54:00Z</dcterms:created>
  <dcterms:modified xsi:type="dcterms:W3CDTF">2023-11-09T06:55:00Z</dcterms:modified>
</cp:coreProperties>
</file>